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7" w:rsidRPr="00D80CF3" w:rsidRDefault="00013A17" w:rsidP="00013A17">
      <w:pPr>
        <w:shd w:val="clear" w:color="auto" w:fill="FFFFFF"/>
        <w:ind w:right="8"/>
        <w:jc w:val="center"/>
        <w:rPr>
          <w:rFonts w:eastAsia="SimSun" w:cs="Mangal"/>
          <w:b/>
          <w:kern w:val="2"/>
          <w:lang w:eastAsia="hi-IN" w:bidi="hi-IN"/>
        </w:rPr>
      </w:pPr>
      <w:r w:rsidRPr="00D80CF3">
        <w:rPr>
          <w:b/>
        </w:rPr>
        <w:t>МУНИЦИПАЛЬНОЕ БЮДЖЕТНОЕ</w:t>
      </w: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  <w:r w:rsidRPr="00D80CF3">
        <w:rPr>
          <w:b/>
        </w:rPr>
        <w:t>ОБЩЕОБРАЗОВАТЕЛЬНОЕ УЧРЕЖДЕНИЕ</w:t>
      </w: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  <w:r w:rsidRPr="00D80CF3">
        <w:rPr>
          <w:b/>
        </w:rPr>
        <w:t xml:space="preserve"> СРЕДНЯЯ ОБЩЕОБРАЗОВАТЕЛЬНАЯ ШКОЛА с.ОКТЯБРЬСКОЕ</w:t>
      </w: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tabs>
          <w:tab w:val="left" w:pos="9288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4196"/>
      </w:tblGrid>
      <w:tr w:rsidR="00013A17" w:rsidRPr="00D80CF3" w:rsidTr="00875896">
        <w:trPr>
          <w:trHeight w:val="186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7" w:rsidRPr="00D80CF3" w:rsidRDefault="00013A17" w:rsidP="00875896">
            <w:pPr>
              <w:tabs>
                <w:tab w:val="left" w:pos="9288"/>
              </w:tabs>
              <w:rPr>
                <w:rFonts w:eastAsia="SimSun"/>
                <w:kern w:val="2"/>
                <w:lang w:eastAsia="hi-IN" w:bidi="hi-IN"/>
              </w:rPr>
            </w:pPr>
            <w:r w:rsidRPr="00D80CF3">
              <w:t>Принято на педсовете</w:t>
            </w:r>
          </w:p>
          <w:p w:rsidR="00013A17" w:rsidRPr="00D80CF3" w:rsidRDefault="00013A17" w:rsidP="00875896">
            <w:pPr>
              <w:tabs>
                <w:tab w:val="left" w:pos="9288"/>
              </w:tabs>
              <w:rPr>
                <w:rFonts w:cs="Mangal"/>
              </w:rPr>
            </w:pPr>
            <w:r w:rsidRPr="00D80CF3">
              <w:t>Протокол №1</w:t>
            </w:r>
          </w:p>
          <w:p w:rsidR="00013A17" w:rsidRPr="00D80CF3" w:rsidRDefault="00013A17" w:rsidP="00875896">
            <w:pPr>
              <w:tabs>
                <w:tab w:val="left" w:pos="9288"/>
              </w:tabs>
            </w:pPr>
            <w:r w:rsidRPr="00D80CF3">
              <w:t>от 30.08.20</w:t>
            </w:r>
            <w:r w:rsidR="005538E6">
              <w:t>21</w:t>
            </w:r>
            <w:r w:rsidRPr="00D80CF3">
              <w:t>г</w:t>
            </w:r>
          </w:p>
          <w:p w:rsidR="00013A17" w:rsidRPr="00D80CF3" w:rsidRDefault="00013A17" w:rsidP="00875896">
            <w:pPr>
              <w:widowControl w:val="0"/>
              <w:tabs>
                <w:tab w:val="left" w:pos="9288"/>
              </w:tabs>
              <w:suppressAutoHyphens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7" w:rsidRPr="00D80CF3" w:rsidRDefault="00013A17" w:rsidP="00875896">
            <w:pPr>
              <w:tabs>
                <w:tab w:val="left" w:pos="9288"/>
              </w:tabs>
              <w:rPr>
                <w:rFonts w:eastAsia="SimSun"/>
                <w:b/>
                <w:kern w:val="2"/>
                <w:lang w:eastAsia="hi-IN" w:bidi="hi-IN"/>
              </w:rPr>
            </w:pPr>
            <w:r w:rsidRPr="00D80CF3">
              <w:rPr>
                <w:b/>
              </w:rPr>
              <w:t>УТВЕРЖДАЮ</w:t>
            </w:r>
          </w:p>
          <w:p w:rsidR="00013A17" w:rsidRPr="00D80CF3" w:rsidRDefault="00013A17" w:rsidP="00875896">
            <w:pPr>
              <w:tabs>
                <w:tab w:val="left" w:pos="9288"/>
              </w:tabs>
              <w:rPr>
                <w:rFonts w:cs="Mangal"/>
              </w:rPr>
            </w:pPr>
            <w:r w:rsidRPr="00D80CF3">
              <w:t xml:space="preserve">Директор </w:t>
            </w:r>
          </w:p>
          <w:p w:rsidR="00013A17" w:rsidRPr="00D80CF3" w:rsidRDefault="00013A17" w:rsidP="00875896">
            <w:pPr>
              <w:tabs>
                <w:tab w:val="left" w:pos="9288"/>
              </w:tabs>
            </w:pPr>
            <w:r w:rsidRPr="00D80CF3">
              <w:t>МБОУ СОШ с. Октябрьское</w:t>
            </w:r>
          </w:p>
          <w:p w:rsidR="00013A17" w:rsidRPr="00D80CF3" w:rsidRDefault="00013A17" w:rsidP="00875896">
            <w:pPr>
              <w:tabs>
                <w:tab w:val="left" w:pos="9288"/>
              </w:tabs>
            </w:pPr>
            <w:r w:rsidRPr="00D80CF3">
              <w:t>_____________И.Я.Кямяков</w:t>
            </w:r>
          </w:p>
          <w:p w:rsidR="00013A17" w:rsidRPr="00D80CF3" w:rsidRDefault="00013A17" w:rsidP="00875896">
            <w:pPr>
              <w:tabs>
                <w:tab w:val="left" w:pos="9288"/>
              </w:tabs>
            </w:pPr>
            <w:r>
              <w:t xml:space="preserve">Приказ № </w:t>
            </w:r>
            <w:r w:rsidR="005538E6">
              <w:t>68</w:t>
            </w:r>
          </w:p>
          <w:p w:rsidR="00013A17" w:rsidRPr="00D80CF3" w:rsidRDefault="00013A17" w:rsidP="00875896">
            <w:pPr>
              <w:tabs>
                <w:tab w:val="left" w:pos="9288"/>
              </w:tabs>
            </w:pPr>
            <w:r w:rsidRPr="00D80CF3">
              <w:t>от 3</w:t>
            </w:r>
            <w:r w:rsidR="00273A97">
              <w:t>1</w:t>
            </w:r>
            <w:r w:rsidRPr="00D80CF3">
              <w:t>.08.20</w:t>
            </w:r>
            <w:r w:rsidR="005538E6">
              <w:t>21</w:t>
            </w:r>
            <w:r w:rsidRPr="00D80CF3">
              <w:t>г.</w:t>
            </w:r>
          </w:p>
          <w:p w:rsidR="00013A17" w:rsidRPr="00D80CF3" w:rsidRDefault="00013A17" w:rsidP="00875896">
            <w:pPr>
              <w:widowControl w:val="0"/>
              <w:tabs>
                <w:tab w:val="left" w:pos="9288"/>
              </w:tabs>
              <w:suppressAutoHyphens/>
              <w:rPr>
                <w:rFonts w:eastAsia="SimSun" w:cs="Mangal"/>
                <w:kern w:val="2"/>
                <w:lang w:bidi="hi-IN"/>
              </w:rPr>
            </w:pPr>
          </w:p>
        </w:tc>
      </w:tr>
    </w:tbl>
    <w:p w:rsidR="00013A17" w:rsidRPr="00D80CF3" w:rsidRDefault="00013A17" w:rsidP="00013A17">
      <w:pPr>
        <w:shd w:val="clear" w:color="auto" w:fill="FFFFFF"/>
        <w:ind w:right="8"/>
        <w:jc w:val="center"/>
        <w:rPr>
          <w:rFonts w:eastAsia="SimSun"/>
          <w:b/>
          <w:bCs/>
          <w:spacing w:val="-2"/>
          <w:kern w:val="2"/>
          <w:lang w:bidi="hi-IN"/>
        </w:rPr>
      </w:pPr>
    </w:p>
    <w:p w:rsidR="00013A17" w:rsidRPr="00D80CF3" w:rsidRDefault="00013A17" w:rsidP="00013A17">
      <w:pPr>
        <w:shd w:val="clear" w:color="auto" w:fill="FFFFFF"/>
        <w:ind w:right="8"/>
        <w:rPr>
          <w:b/>
          <w:bCs/>
          <w:spacing w:val="-2"/>
        </w:rPr>
      </w:pPr>
      <w:r w:rsidRPr="00D80CF3">
        <w:rPr>
          <w:b/>
          <w:bCs/>
          <w:spacing w:val="-2"/>
        </w:rPr>
        <w:t xml:space="preserve">                                               </w:t>
      </w:r>
    </w:p>
    <w:p w:rsidR="00013A17" w:rsidRPr="00D80CF3" w:rsidRDefault="00013A17" w:rsidP="00013A17">
      <w:pPr>
        <w:shd w:val="clear" w:color="auto" w:fill="FFFFFF"/>
        <w:ind w:right="8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rPr>
          <w:rFonts w:cs="Mangal"/>
          <w:b/>
          <w:bCs/>
          <w:spacing w:val="-2"/>
          <w:lang w:eastAsia="hi-IN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  <w:sz w:val="32"/>
          <w:szCs w:val="32"/>
        </w:rPr>
      </w:pPr>
      <w:r w:rsidRPr="00D80CF3">
        <w:rPr>
          <w:b/>
          <w:bCs/>
          <w:spacing w:val="-2"/>
          <w:sz w:val="32"/>
          <w:szCs w:val="32"/>
        </w:rPr>
        <w:t xml:space="preserve">ПРОГРАММА КУРСА </w:t>
      </w:r>
      <w:r w:rsidR="005538E6">
        <w:rPr>
          <w:b/>
          <w:bCs/>
          <w:spacing w:val="-2"/>
          <w:sz w:val="32"/>
          <w:szCs w:val="32"/>
        </w:rPr>
        <w:t>ДОПОЛНИТЕЛЬНОГО ОБРАЗОВАНИЯ</w:t>
      </w: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  <w:sz w:val="32"/>
          <w:szCs w:val="32"/>
        </w:rPr>
      </w:pPr>
      <w:r w:rsidRPr="00D80CF3">
        <w:rPr>
          <w:b/>
          <w:bCs/>
          <w:spacing w:val="-2"/>
          <w:sz w:val="32"/>
          <w:szCs w:val="32"/>
        </w:rPr>
        <w:t>(РАБОЧАЯ ПРОГРАММА)</w:t>
      </w:r>
    </w:p>
    <w:p w:rsidR="00013A17" w:rsidRDefault="00013A17" w:rsidP="00013A17">
      <w:pPr>
        <w:jc w:val="center"/>
        <w:rPr>
          <w:b/>
          <w:sz w:val="32"/>
          <w:szCs w:val="32"/>
        </w:rPr>
      </w:pPr>
      <w:r w:rsidRPr="00D80CF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Робототехника</w:t>
      </w:r>
      <w:r w:rsidRPr="00D80CF3">
        <w:rPr>
          <w:b/>
          <w:sz w:val="32"/>
          <w:szCs w:val="32"/>
        </w:rPr>
        <w:t>»</w:t>
      </w:r>
    </w:p>
    <w:p w:rsidR="00013A17" w:rsidRPr="00D80CF3" w:rsidRDefault="00013A17" w:rsidP="00013A17">
      <w:pPr>
        <w:jc w:val="center"/>
        <w:rPr>
          <w:b/>
          <w:sz w:val="32"/>
          <w:szCs w:val="3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rFonts w:eastAsia="SimSun" w:cs="Mangal"/>
          <w:b/>
          <w:bCs/>
          <w:spacing w:val="-2"/>
          <w:kern w:val="2"/>
          <w:lang w:eastAsia="hi-IN" w:bidi="hi-IN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Cs/>
          <w:spacing w:val="-2"/>
        </w:rPr>
      </w:pPr>
      <w:r w:rsidRPr="00D80CF3">
        <w:rPr>
          <w:b/>
          <w:bCs/>
          <w:spacing w:val="-2"/>
        </w:rPr>
        <w:t xml:space="preserve">                                                                                                                           </w:t>
      </w: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013A17">
      <w:pPr>
        <w:shd w:val="clear" w:color="auto" w:fill="FFFFFF"/>
        <w:ind w:right="8"/>
        <w:jc w:val="center"/>
        <w:rPr>
          <w:b/>
        </w:rPr>
      </w:pPr>
    </w:p>
    <w:p w:rsidR="00013A17" w:rsidRPr="00D80CF3" w:rsidRDefault="00013A17" w:rsidP="00FC6383">
      <w:pPr>
        <w:shd w:val="clear" w:color="auto" w:fill="FFFFFF"/>
        <w:ind w:right="8"/>
        <w:rPr>
          <w:b/>
        </w:rPr>
      </w:pPr>
    </w:p>
    <w:p w:rsidR="00013A17" w:rsidRDefault="00013A17" w:rsidP="00013A17">
      <w:pPr>
        <w:shd w:val="clear" w:color="auto" w:fill="FFFFFF"/>
        <w:ind w:right="8"/>
        <w:rPr>
          <w:b/>
          <w:bCs/>
          <w:spacing w:val="-2"/>
        </w:rPr>
      </w:pPr>
    </w:p>
    <w:p w:rsidR="00FB5774" w:rsidRPr="00D80CF3" w:rsidRDefault="00FB5774" w:rsidP="00013A17">
      <w:pPr>
        <w:shd w:val="clear" w:color="auto" w:fill="FFFFFF"/>
        <w:ind w:right="8"/>
        <w:rPr>
          <w:b/>
          <w:bCs/>
          <w:spacing w:val="-2"/>
        </w:rPr>
      </w:pPr>
    </w:p>
    <w:p w:rsidR="00FC6383" w:rsidRDefault="00013A17" w:rsidP="00FC6383">
      <w:pPr>
        <w:shd w:val="clear" w:color="auto" w:fill="FFFFFF"/>
        <w:ind w:right="8"/>
        <w:jc w:val="center"/>
        <w:rPr>
          <w:b/>
          <w:bCs/>
          <w:spacing w:val="-2"/>
        </w:rPr>
      </w:pPr>
      <w:r w:rsidRPr="00D80CF3">
        <w:rPr>
          <w:b/>
          <w:bCs/>
          <w:spacing w:val="-2"/>
        </w:rPr>
        <w:t>с.Октябрьское</w:t>
      </w:r>
    </w:p>
    <w:p w:rsidR="00013A17" w:rsidRPr="00D80CF3" w:rsidRDefault="00013A17" w:rsidP="00FC6383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20</w:t>
      </w:r>
      <w:r w:rsidR="008C04A8">
        <w:rPr>
          <w:b/>
          <w:bCs/>
          <w:spacing w:val="-2"/>
        </w:rPr>
        <w:t>21</w:t>
      </w:r>
      <w:r w:rsidRPr="00D80CF3">
        <w:rPr>
          <w:b/>
          <w:bCs/>
          <w:spacing w:val="-2"/>
        </w:rPr>
        <w:t xml:space="preserve"> г.</w:t>
      </w:r>
    </w:p>
    <w:p w:rsidR="00013A17" w:rsidRPr="00FD1630" w:rsidRDefault="00013A17" w:rsidP="00013A17">
      <w:pPr>
        <w:ind w:firstLine="426"/>
        <w:jc w:val="center"/>
        <w:rPr>
          <w:b/>
          <w:szCs w:val="28"/>
        </w:rPr>
      </w:pPr>
      <w:r w:rsidRPr="00FD1630">
        <w:rPr>
          <w:b/>
          <w:szCs w:val="28"/>
        </w:rPr>
        <w:lastRenderedPageBreak/>
        <w:t>ПЛАНИРУЕМЫЕ РЕЗУЛЬТАТЫ</w:t>
      </w:r>
      <w:r>
        <w:rPr>
          <w:b/>
          <w:szCs w:val="28"/>
        </w:rPr>
        <w:t xml:space="preserve"> ОСВОЕНИЯ КУРСА</w:t>
      </w:r>
    </w:p>
    <w:p w:rsidR="00B603A2" w:rsidRDefault="00B603A2" w:rsidP="00B603A2">
      <w:pPr>
        <w:ind w:firstLine="709"/>
        <w:jc w:val="both"/>
        <w:rPr>
          <w:b/>
        </w:rPr>
      </w:pPr>
    </w:p>
    <w:p w:rsidR="00B603A2" w:rsidRPr="005A0288" w:rsidRDefault="00B603A2" w:rsidP="00B603A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8880701"/>
      <w:bookmarkStart w:id="1" w:name="_Toc235499244"/>
      <w:r w:rsidRPr="005A0288">
        <w:rPr>
          <w:rFonts w:ascii="Times New Roman" w:hAnsi="Times New Roman" w:cs="Times New Roman"/>
          <w:sz w:val="24"/>
          <w:szCs w:val="24"/>
        </w:rPr>
        <w:t>Личностные образовательные результаты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20"/>
        <w:jc w:val="both"/>
      </w:pPr>
      <w: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20"/>
        <w:jc w:val="both"/>
      </w:pPr>
      <w: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B603A2" w:rsidRPr="005A0288" w:rsidRDefault="00B603A2" w:rsidP="00B603A2">
      <w:pPr>
        <w:numPr>
          <w:ilvl w:val="1"/>
          <w:numId w:val="2"/>
        </w:numPr>
        <w:shd w:val="clear" w:color="auto" w:fill="FFFFFF"/>
        <w:ind w:left="720"/>
        <w:jc w:val="both"/>
      </w:pPr>
      <w:r>
        <w:t>самостоятельно и творчески реализовывать собственные замыслы.</w:t>
      </w:r>
    </w:p>
    <w:p w:rsidR="00B603A2" w:rsidRPr="005A0288" w:rsidRDefault="00B603A2" w:rsidP="00B603A2">
      <w:pPr>
        <w:pStyle w:val="2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03A2" w:rsidRPr="005A0288" w:rsidRDefault="00B603A2" w:rsidP="00B603A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A0288">
        <w:rPr>
          <w:rFonts w:ascii="Times New Roman" w:hAnsi="Times New Roman" w:cs="Times New Roman"/>
          <w:sz w:val="24"/>
          <w:szCs w:val="24"/>
        </w:rPr>
        <w:t>Метапредметные образовательные результаты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определять, различать и называть детали конструктора;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ориентироваться в своей системе знаний: отличать новое от уже известного;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уметь работать по предложенным инструкциям;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определять и формулировать цель деятельности на занятии с помощью учителя;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уметь работать в паре, группе и в коллективе; уметь рассказывать о продукте;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уметь работать над проектом в команде, эффективно распределять обязанности;</w:t>
      </w:r>
    </w:p>
    <w:p w:rsidR="00B603A2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взаимодействие с учителем и сверстниками с целью обмена информацией и способом решения поставленных задача;</w:t>
      </w:r>
    </w:p>
    <w:p w:rsidR="00B603A2" w:rsidRPr="001D377C" w:rsidRDefault="00B603A2" w:rsidP="00B603A2">
      <w:pPr>
        <w:numPr>
          <w:ilvl w:val="1"/>
          <w:numId w:val="2"/>
        </w:numPr>
        <w:shd w:val="clear" w:color="auto" w:fill="FFFFFF"/>
        <w:ind w:left="709" w:hanging="425"/>
        <w:jc w:val="both"/>
      </w:pPr>
      <w:r>
        <w:t>решение поставленных задач через общение в группе.</w:t>
      </w:r>
    </w:p>
    <w:p w:rsidR="00B603A2" w:rsidRDefault="00B603A2" w:rsidP="00B603A2">
      <w:pPr>
        <w:shd w:val="clear" w:color="auto" w:fill="FFFFFF"/>
        <w:jc w:val="both"/>
        <w:rPr>
          <w:color w:val="000000"/>
        </w:rPr>
      </w:pPr>
    </w:p>
    <w:p w:rsidR="00013A17" w:rsidRDefault="00013A17" w:rsidP="00013A17">
      <w:pPr>
        <w:ind w:firstLine="426"/>
        <w:jc w:val="center"/>
        <w:rPr>
          <w:b/>
        </w:rPr>
      </w:pPr>
      <w:r>
        <w:rPr>
          <w:b/>
        </w:rPr>
        <w:t>СОДЕРЖАНИЕ ПРОГРАММЫ</w:t>
      </w:r>
    </w:p>
    <w:p w:rsidR="00561519" w:rsidRDefault="00561519" w:rsidP="00B603A2">
      <w:pPr>
        <w:jc w:val="center"/>
        <w:rPr>
          <w:b/>
          <w:bCs/>
          <w:iCs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5268"/>
      </w:tblGrid>
      <w:tr w:rsidR="00561519" w:rsidRPr="004634C9" w:rsidTr="00561519">
        <w:trPr>
          <w:trHeight w:val="146"/>
        </w:trPr>
        <w:tc>
          <w:tcPr>
            <w:tcW w:w="5066" w:type="dxa"/>
            <w:shd w:val="clear" w:color="auto" w:fill="auto"/>
          </w:tcPr>
          <w:p w:rsidR="00561519" w:rsidRPr="004634C9" w:rsidRDefault="00561519" w:rsidP="00CC609D">
            <w:pPr>
              <w:rPr>
                <w:b/>
                <w:bCs/>
                <w:iCs/>
              </w:rPr>
            </w:pPr>
            <w:r w:rsidRPr="004634C9">
              <w:rPr>
                <w:b/>
                <w:bCs/>
                <w:iCs/>
              </w:rPr>
              <w:t>Раздел</w:t>
            </w:r>
          </w:p>
        </w:tc>
        <w:tc>
          <w:tcPr>
            <w:tcW w:w="5268" w:type="dxa"/>
            <w:shd w:val="clear" w:color="auto" w:fill="auto"/>
          </w:tcPr>
          <w:p w:rsidR="00561519" w:rsidRPr="004634C9" w:rsidRDefault="00561519" w:rsidP="00CC609D">
            <w:pPr>
              <w:rPr>
                <w:b/>
                <w:bCs/>
                <w:iCs/>
              </w:rPr>
            </w:pPr>
            <w:r w:rsidRPr="004634C9">
              <w:rPr>
                <w:b/>
                <w:bCs/>
                <w:iCs/>
              </w:rPr>
              <w:t>Виды деятельности</w:t>
            </w:r>
          </w:p>
        </w:tc>
      </w:tr>
      <w:tr w:rsidR="00561519" w:rsidRPr="004634C9" w:rsidTr="00561519">
        <w:trPr>
          <w:trHeight w:val="146"/>
        </w:trPr>
        <w:tc>
          <w:tcPr>
            <w:tcW w:w="5066" w:type="dxa"/>
            <w:shd w:val="clear" w:color="auto" w:fill="auto"/>
          </w:tcPr>
          <w:p w:rsidR="00561519" w:rsidRPr="004634C9" w:rsidRDefault="00561519" w:rsidP="00CC609D">
            <w:pPr>
              <w:jc w:val="both"/>
              <w:rPr>
                <w:b/>
                <w:bCs/>
                <w:iCs/>
              </w:rPr>
            </w:pPr>
            <w:r w:rsidRPr="00E03DA7">
              <w:rPr>
                <w:b/>
                <w:bCs/>
                <w:iCs/>
                <w:color w:val="000000"/>
              </w:rPr>
              <w:t>Введение в робототехнику</w:t>
            </w:r>
            <w:r w:rsidRPr="004634C9">
              <w:rPr>
                <w:b/>
                <w:bCs/>
              </w:rPr>
              <w:t>:</w:t>
            </w:r>
            <w:r>
              <w:rPr>
                <w:bCs/>
              </w:rPr>
              <w:t>и</w:t>
            </w:r>
            <w:r w:rsidRPr="00D31DBB">
              <w:rPr>
                <w:color w:val="000000"/>
              </w:rPr>
              <w:t>нструктаж по технике безопасности</w:t>
            </w:r>
            <w:r>
              <w:rPr>
                <w:color w:val="000000"/>
              </w:rPr>
              <w:t>;п</w:t>
            </w:r>
            <w:r w:rsidRPr="00D31DBB">
              <w:rPr>
                <w:color w:val="000000"/>
              </w:rPr>
              <w:t>рименение роботов в современном мире</w:t>
            </w:r>
            <w:r>
              <w:rPr>
                <w:color w:val="000000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561519" w:rsidRPr="004634C9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E03DA7">
              <w:rPr>
                <w:b/>
                <w:bCs/>
                <w:iCs/>
              </w:rPr>
              <w:t>аналитическая:</w:t>
            </w:r>
            <w:r>
              <w:rPr>
                <w:i/>
              </w:rPr>
              <w:t>знать</w:t>
            </w:r>
            <w:r w:rsidRPr="008B5489">
              <w:t xml:space="preserve"> правила безопасной работы</w:t>
            </w:r>
            <w:r>
              <w:t xml:space="preserve">; </w:t>
            </w:r>
            <w:r w:rsidRPr="00E03DA7">
              <w:rPr>
                <w:rStyle w:val="FontStyle60"/>
                <w:b w:val="0"/>
                <w:i/>
              </w:rPr>
              <w:t xml:space="preserve">приводить </w:t>
            </w:r>
            <w:r w:rsidRPr="008B5489">
              <w:rPr>
                <w:rStyle w:val="FontStyle61"/>
              </w:rPr>
              <w:t xml:space="preserve">примеры использования </w:t>
            </w:r>
            <w:r w:rsidRPr="00D31DBB">
              <w:rPr>
                <w:color w:val="000000"/>
              </w:rPr>
              <w:t>роботов в современном мире</w:t>
            </w:r>
            <w:r w:rsidRPr="008B5489">
              <w:rPr>
                <w:rStyle w:val="FontStyle61"/>
              </w:rPr>
              <w:t>.</w:t>
            </w:r>
          </w:p>
        </w:tc>
      </w:tr>
      <w:tr w:rsidR="00561519" w:rsidRPr="004634C9" w:rsidTr="00561519">
        <w:trPr>
          <w:trHeight w:val="146"/>
        </w:trPr>
        <w:tc>
          <w:tcPr>
            <w:tcW w:w="5066" w:type="dxa"/>
            <w:shd w:val="clear" w:color="auto" w:fill="auto"/>
          </w:tcPr>
          <w:p w:rsidR="00561519" w:rsidRPr="004634C9" w:rsidRDefault="00561519" w:rsidP="00CC609D">
            <w:pPr>
              <w:jc w:val="both"/>
              <w:rPr>
                <w:b/>
                <w:bCs/>
                <w:iCs/>
              </w:rPr>
            </w:pPr>
            <w:r w:rsidRPr="00E03DA7">
              <w:rPr>
                <w:b/>
                <w:color w:val="000000"/>
              </w:rPr>
              <w:t>Первые шаги в робототехнику</w:t>
            </w:r>
            <w:r w:rsidRPr="004634C9">
              <w:rPr>
                <w:b/>
                <w:bCs/>
              </w:rPr>
              <w:t>:</w:t>
            </w:r>
            <w:r>
              <w:rPr>
                <w:bCs/>
              </w:rPr>
              <w:t>з</w:t>
            </w:r>
            <w:r w:rsidRPr="00D31DBB">
              <w:rPr>
                <w:color w:val="000000"/>
              </w:rPr>
              <w:t xml:space="preserve">накомство с конструктором </w:t>
            </w:r>
            <w:r>
              <w:rPr>
                <w:color w:val="000000"/>
                <w:lang w:val="en-US"/>
              </w:rPr>
              <w:t>LEGOEducationWeDo</w:t>
            </w:r>
            <w:r w:rsidRPr="00D31DBB">
              <w:rPr>
                <w:color w:val="000000"/>
              </w:rPr>
              <w:t xml:space="preserve"> 9580</w:t>
            </w:r>
            <w:r>
              <w:rPr>
                <w:color w:val="000000"/>
              </w:rPr>
              <w:t xml:space="preserve">; знакомство с программным обеспечением </w:t>
            </w:r>
            <w:r w:rsidRPr="00D31DBB">
              <w:rPr>
                <w:color w:val="000000"/>
              </w:rPr>
              <w:t>LEGO EducationWeDoSoftware v1.2</w:t>
            </w:r>
            <w:r>
              <w:rPr>
                <w:color w:val="000000"/>
              </w:rPr>
              <w:t>; м</w:t>
            </w:r>
            <w:r w:rsidRPr="00D31DBB">
              <w:rPr>
                <w:color w:val="000000"/>
              </w:rPr>
              <w:t>отор и ось</w:t>
            </w:r>
            <w:r>
              <w:rPr>
                <w:color w:val="000000"/>
              </w:rPr>
              <w:t>; з</w:t>
            </w:r>
            <w:r w:rsidRPr="00D31DBB">
              <w:rPr>
                <w:color w:val="000000"/>
              </w:rPr>
              <w:t>убчатые колёса</w:t>
            </w:r>
            <w:r>
              <w:rPr>
                <w:color w:val="000000"/>
              </w:rPr>
              <w:t>; промежуточное зубчатое колесо; п</w:t>
            </w:r>
            <w:r w:rsidRPr="00D31DBB">
              <w:rPr>
                <w:color w:val="000000"/>
              </w:rPr>
              <w:t xml:space="preserve">онижающая </w:t>
            </w:r>
            <w:r>
              <w:rPr>
                <w:color w:val="000000"/>
              </w:rPr>
              <w:t xml:space="preserve">и </w:t>
            </w:r>
            <w:r w:rsidRPr="00D31DBB">
              <w:rPr>
                <w:color w:val="000000"/>
              </w:rPr>
              <w:t>зубчатая передача</w:t>
            </w:r>
            <w:r>
              <w:rPr>
                <w:color w:val="000000"/>
              </w:rPr>
              <w:t>; п</w:t>
            </w:r>
            <w:r w:rsidRPr="00D31DBB">
              <w:rPr>
                <w:color w:val="000000"/>
              </w:rPr>
              <w:t>овышающая зубчатая передача</w:t>
            </w:r>
            <w:r>
              <w:rPr>
                <w:color w:val="000000"/>
              </w:rPr>
              <w:t>; д</w:t>
            </w:r>
            <w:r w:rsidRPr="00D31DBB">
              <w:rPr>
                <w:color w:val="000000"/>
              </w:rPr>
              <w:t>атчик</w:t>
            </w:r>
            <w:r>
              <w:rPr>
                <w:color w:val="000000"/>
              </w:rPr>
              <w:t xml:space="preserve"> наклона; шкивы и ремни; п</w:t>
            </w:r>
            <w:r w:rsidRPr="00D31DBB">
              <w:rPr>
                <w:color w:val="000000"/>
              </w:rPr>
              <w:t>ерекрёстная ременная передача</w:t>
            </w:r>
            <w:r>
              <w:rPr>
                <w:color w:val="000000"/>
              </w:rPr>
              <w:t>; снижение скорости; увеличение скорости; датчик расстояния; к</w:t>
            </w:r>
            <w:r w:rsidRPr="00D31DBB">
              <w:rPr>
                <w:color w:val="000000"/>
              </w:rPr>
              <w:t>оронное зубчатое колесо</w:t>
            </w:r>
            <w:r>
              <w:rPr>
                <w:color w:val="000000"/>
              </w:rPr>
              <w:t>; ч</w:t>
            </w:r>
            <w:r w:rsidRPr="00D31DBB">
              <w:rPr>
                <w:color w:val="000000"/>
              </w:rPr>
              <w:t>ервячная зубчатая передача</w:t>
            </w:r>
            <w:r>
              <w:rPr>
                <w:color w:val="000000"/>
              </w:rPr>
              <w:t>; к</w:t>
            </w:r>
            <w:r w:rsidRPr="00D31DBB">
              <w:rPr>
                <w:color w:val="000000"/>
              </w:rPr>
              <w:t>улачок</w:t>
            </w:r>
            <w:r>
              <w:rPr>
                <w:color w:val="000000"/>
              </w:rPr>
              <w:t>;р</w:t>
            </w:r>
            <w:r w:rsidRPr="00D31DBB">
              <w:rPr>
                <w:color w:val="000000"/>
              </w:rPr>
              <w:t>ычаг</w:t>
            </w:r>
            <w:r>
              <w:rPr>
                <w:color w:val="000000"/>
              </w:rPr>
              <w:t>; б</w:t>
            </w:r>
            <w:r w:rsidRPr="00D31DBB">
              <w:rPr>
                <w:color w:val="000000"/>
              </w:rPr>
              <w:t>лок «Цикл»</w:t>
            </w:r>
            <w:r>
              <w:rPr>
                <w:color w:val="000000"/>
              </w:rPr>
              <w:t>; б</w:t>
            </w:r>
            <w:r w:rsidRPr="00D31DBB">
              <w:rPr>
                <w:color w:val="000000"/>
              </w:rPr>
              <w:t>лок «Прибавить к Экрану»</w:t>
            </w:r>
            <w:r>
              <w:rPr>
                <w:color w:val="000000"/>
              </w:rPr>
              <w:t>;блок</w:t>
            </w:r>
            <w:r w:rsidRPr="00D31DBB">
              <w:rPr>
                <w:color w:val="000000"/>
              </w:rPr>
              <w:t xml:space="preserve"> «Вычесть из Экрана»</w:t>
            </w:r>
            <w:r>
              <w:rPr>
                <w:color w:val="000000"/>
              </w:rPr>
              <w:t>; б</w:t>
            </w:r>
            <w:r w:rsidRPr="00D31DBB">
              <w:rPr>
                <w:color w:val="000000"/>
              </w:rPr>
              <w:t>лок «Начать при получении письма»</w:t>
            </w:r>
            <w:r>
              <w:rPr>
                <w:color w:val="000000"/>
              </w:rPr>
              <w:t>; маркировка.</w:t>
            </w:r>
          </w:p>
        </w:tc>
        <w:tc>
          <w:tcPr>
            <w:tcW w:w="5268" w:type="dxa"/>
            <w:shd w:val="clear" w:color="auto" w:fill="auto"/>
          </w:tcPr>
          <w:p w:rsidR="00561519" w:rsidRPr="00A6339D" w:rsidRDefault="00561519" w:rsidP="00CC609D">
            <w:pPr>
              <w:widowControl w:val="0"/>
              <w:jc w:val="both"/>
              <w:rPr>
                <w:color w:val="000000"/>
              </w:rPr>
            </w:pPr>
            <w:r w:rsidRPr="00E03DA7">
              <w:rPr>
                <w:b/>
                <w:bCs/>
                <w:iCs/>
              </w:rPr>
              <w:t>аналитическая:</w:t>
            </w:r>
            <w:r w:rsidRPr="00024693">
              <w:rPr>
                <w:i/>
                <w:color w:val="000000"/>
              </w:rPr>
              <w:t xml:space="preserve">знать </w:t>
            </w:r>
            <w:r w:rsidRPr="00A72986">
              <w:rPr>
                <w:color w:val="000000"/>
              </w:rPr>
              <w:t>основны</w:t>
            </w:r>
            <w:r w:rsidRPr="0046188F">
              <w:rPr>
                <w:color w:val="000000"/>
              </w:rPr>
              <w:t>е</w:t>
            </w:r>
            <w:r w:rsidRPr="00A72986">
              <w:rPr>
                <w:color w:val="000000"/>
              </w:rPr>
              <w:t xml:space="preserve"> составляющи</w:t>
            </w:r>
            <w:r w:rsidRPr="0046188F">
              <w:rPr>
                <w:color w:val="000000"/>
              </w:rPr>
              <w:t>е</w:t>
            </w:r>
            <w:r w:rsidRPr="00A72986">
              <w:rPr>
                <w:color w:val="000000"/>
              </w:rPr>
              <w:t xml:space="preserve"> конструктора</w:t>
            </w:r>
            <w:r w:rsidRPr="0046188F">
              <w:rPr>
                <w:color w:val="000000"/>
              </w:rPr>
              <w:t>, классификацию деталей</w:t>
            </w:r>
            <w:r>
              <w:rPr>
                <w:color w:val="000000"/>
              </w:rPr>
              <w:t xml:space="preserve">, компоненты панели инструментов; </w:t>
            </w:r>
            <w:r w:rsidRPr="00A6339D">
              <w:rPr>
                <w:i/>
                <w:color w:val="000000"/>
              </w:rPr>
              <w:t xml:space="preserve">различать </w:t>
            </w:r>
            <w:r w:rsidRPr="00A72986">
              <w:rPr>
                <w:color w:val="000000"/>
              </w:rPr>
              <w:t>детал</w:t>
            </w:r>
            <w:r w:rsidRPr="0046188F">
              <w:rPr>
                <w:color w:val="000000"/>
              </w:rPr>
              <w:t>и</w:t>
            </w:r>
            <w:r w:rsidRPr="00A72986">
              <w:rPr>
                <w:color w:val="000000"/>
              </w:rPr>
              <w:t xml:space="preserve"> в коробке</w:t>
            </w:r>
            <w:r>
              <w:rPr>
                <w:color w:val="000000"/>
              </w:rPr>
              <w:t xml:space="preserve">; </w:t>
            </w:r>
            <w:r>
              <w:rPr>
                <w:i/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построенную модель и возможности её модификации, </w:t>
            </w:r>
            <w:r>
              <w:rPr>
                <w:i/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область применения построенной модели;</w:t>
            </w:r>
          </w:p>
          <w:p w:rsidR="00561519" w:rsidRPr="00A6339D" w:rsidRDefault="00561519" w:rsidP="00CC609D">
            <w:pPr>
              <w:jc w:val="both"/>
              <w:rPr>
                <w:bCs/>
                <w:iCs/>
              </w:rPr>
            </w:pPr>
            <w:r w:rsidRPr="00024693">
              <w:rPr>
                <w:b/>
                <w:bCs/>
                <w:iCs/>
              </w:rPr>
              <w:t>практическая:</w:t>
            </w:r>
            <w:r w:rsidRPr="00024693">
              <w:rPr>
                <w:bCs/>
                <w:i/>
                <w:iCs/>
              </w:rPr>
              <w:t>уметь построить</w:t>
            </w:r>
            <w:r>
              <w:rPr>
                <w:bCs/>
                <w:iCs/>
              </w:rPr>
              <w:t xml:space="preserve"> заданную модель, </w:t>
            </w:r>
            <w:r w:rsidRPr="00024693">
              <w:rPr>
                <w:bCs/>
                <w:i/>
                <w:iCs/>
              </w:rPr>
              <w:t>составить</w:t>
            </w:r>
            <w:r>
              <w:rPr>
                <w:bCs/>
                <w:iCs/>
              </w:rPr>
              <w:t xml:space="preserve"> программу по образцу, </w:t>
            </w:r>
            <w:r>
              <w:rPr>
                <w:bCs/>
                <w:i/>
                <w:iCs/>
              </w:rPr>
              <w:t>вносить</w:t>
            </w:r>
            <w:r>
              <w:rPr>
                <w:bCs/>
                <w:iCs/>
              </w:rPr>
              <w:t xml:space="preserve"> изменения в построенную модель по данным подсказкам.</w:t>
            </w:r>
          </w:p>
        </w:tc>
      </w:tr>
      <w:tr w:rsidR="00561519" w:rsidRPr="004634C9" w:rsidTr="00561519">
        <w:trPr>
          <w:trHeight w:val="146"/>
        </w:trPr>
        <w:tc>
          <w:tcPr>
            <w:tcW w:w="5066" w:type="dxa"/>
            <w:shd w:val="clear" w:color="auto" w:fill="auto"/>
          </w:tcPr>
          <w:p w:rsidR="00561519" w:rsidRPr="00A6339D" w:rsidRDefault="00561519" w:rsidP="00CC609D">
            <w:pPr>
              <w:jc w:val="both"/>
              <w:rPr>
                <w:bCs/>
                <w:iCs/>
              </w:rPr>
            </w:pPr>
            <w:r w:rsidRPr="00E03DA7">
              <w:rPr>
                <w:b/>
                <w:color w:val="000000"/>
              </w:rPr>
              <w:t>Работа с комплектами заданий «Забавные механизмы»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т</w:t>
            </w:r>
            <w:r w:rsidRPr="00D31DBB">
              <w:rPr>
                <w:color w:val="000000"/>
              </w:rPr>
              <w:t>анцующие птицы</w:t>
            </w:r>
            <w:r>
              <w:rPr>
                <w:color w:val="000000"/>
              </w:rPr>
              <w:t>; у</w:t>
            </w:r>
            <w:r w:rsidRPr="00D31DBB">
              <w:rPr>
                <w:color w:val="000000"/>
              </w:rPr>
              <w:t>мная вертушка</w:t>
            </w:r>
            <w:r>
              <w:rPr>
                <w:color w:val="000000"/>
              </w:rPr>
              <w:t>; о</w:t>
            </w:r>
            <w:r w:rsidRPr="00D31DBB">
              <w:rPr>
                <w:color w:val="000000"/>
              </w:rPr>
              <w:t>безьянка-барабанщица</w:t>
            </w:r>
            <w:r>
              <w:rPr>
                <w:color w:val="000000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561519" w:rsidRPr="00092F5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аналитическая:</w:t>
            </w:r>
            <w:r w:rsidRPr="00A6339D">
              <w:rPr>
                <w:i/>
              </w:rPr>
              <w:t>анализировать</w:t>
            </w:r>
            <w:r>
              <w:t xml:space="preserve"> конструкцию данной модели; </w:t>
            </w:r>
            <w:r w:rsidRPr="00A6339D">
              <w:rPr>
                <w:i/>
              </w:rPr>
              <w:t>модифицировать</w:t>
            </w:r>
            <w:r>
              <w:t xml:space="preserve"> конструкцию и программу в зависимости от ситуации;</w:t>
            </w:r>
          </w:p>
          <w:p w:rsidR="00561519" w:rsidRPr="00A6339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lastRenderedPageBreak/>
              <w:t>практическая:</w:t>
            </w:r>
            <w:r w:rsidRPr="00A6339D">
              <w:rPr>
                <w:i/>
              </w:rPr>
              <w:t>выбирать</w:t>
            </w:r>
            <w:r>
              <w:t>наи</w:t>
            </w:r>
            <w:r w:rsidRPr="00A6339D">
              <w:t>-</w:t>
            </w:r>
            <w:r>
              <w:t xml:space="preserve">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заданную последовательность действий</w:t>
            </w:r>
            <w:r w:rsidRPr="00A6339D">
              <w:t>.</w:t>
            </w:r>
          </w:p>
        </w:tc>
      </w:tr>
      <w:tr w:rsidR="00561519" w:rsidRPr="004634C9" w:rsidTr="00561519">
        <w:trPr>
          <w:trHeight w:val="2778"/>
        </w:trPr>
        <w:tc>
          <w:tcPr>
            <w:tcW w:w="5066" w:type="dxa"/>
            <w:shd w:val="clear" w:color="auto" w:fill="auto"/>
          </w:tcPr>
          <w:p w:rsidR="00561519" w:rsidRPr="00D743AF" w:rsidRDefault="00561519" w:rsidP="00CC609D">
            <w:pPr>
              <w:jc w:val="both"/>
              <w:rPr>
                <w:bCs/>
                <w:iCs/>
              </w:rPr>
            </w:pPr>
            <w:r w:rsidRPr="00E03DA7">
              <w:rPr>
                <w:b/>
                <w:color w:val="000000"/>
              </w:rPr>
              <w:lastRenderedPageBreak/>
              <w:t>Работа с комплектами заданий «Звери»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г</w:t>
            </w:r>
            <w:r w:rsidRPr="00D31DBB">
              <w:rPr>
                <w:color w:val="000000"/>
              </w:rPr>
              <w:t>олодный аллигатор</w:t>
            </w:r>
            <w:r>
              <w:rPr>
                <w:color w:val="000000"/>
              </w:rPr>
              <w:t>; р</w:t>
            </w:r>
            <w:r w:rsidRPr="00D31DBB">
              <w:rPr>
                <w:color w:val="000000"/>
              </w:rPr>
              <w:t>ычащий лев</w:t>
            </w:r>
            <w:r>
              <w:rPr>
                <w:color w:val="000000"/>
              </w:rPr>
              <w:t>; п</w:t>
            </w:r>
            <w:r w:rsidRPr="00D31DBB">
              <w:rPr>
                <w:color w:val="000000"/>
              </w:rPr>
              <w:t>орхающая птица</w:t>
            </w:r>
            <w:r>
              <w:rPr>
                <w:color w:val="000000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561519" w:rsidRPr="00092F5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аналитическая:</w:t>
            </w:r>
            <w:r w:rsidRPr="00A6339D">
              <w:rPr>
                <w:i/>
              </w:rPr>
              <w:t>анализировать</w:t>
            </w:r>
            <w:r>
              <w:t xml:space="preserve"> конструкцию данной модели; </w:t>
            </w:r>
            <w:r w:rsidRPr="00A6339D">
              <w:rPr>
                <w:i/>
              </w:rPr>
              <w:t>модифицировать</w:t>
            </w:r>
            <w:r>
              <w:t xml:space="preserve"> конструкцию и программу в зависимости от ситуации;</w:t>
            </w:r>
          </w:p>
          <w:p w:rsidR="00561519" w:rsidRPr="00A6339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практическая:</w:t>
            </w:r>
            <w:r w:rsidRPr="00A6339D">
              <w:rPr>
                <w:i/>
              </w:rPr>
              <w:t>выбирать</w:t>
            </w:r>
            <w:r>
              <w:t>наи</w:t>
            </w:r>
            <w:r w:rsidRPr="00A6339D">
              <w:t>-</w:t>
            </w:r>
            <w:r>
              <w:t xml:space="preserve">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заданную последовательность действий</w:t>
            </w:r>
            <w:r w:rsidRPr="00A6339D">
              <w:t>.</w:t>
            </w:r>
          </w:p>
        </w:tc>
      </w:tr>
      <w:tr w:rsidR="00561519" w:rsidRPr="004634C9" w:rsidTr="00561519">
        <w:trPr>
          <w:trHeight w:val="2778"/>
        </w:trPr>
        <w:tc>
          <w:tcPr>
            <w:tcW w:w="5066" w:type="dxa"/>
            <w:shd w:val="clear" w:color="auto" w:fill="auto"/>
          </w:tcPr>
          <w:p w:rsidR="00561519" w:rsidRPr="00D743AF" w:rsidRDefault="00561519" w:rsidP="00CC609D">
            <w:pPr>
              <w:jc w:val="both"/>
              <w:rPr>
                <w:bCs/>
              </w:rPr>
            </w:pPr>
            <w:r w:rsidRPr="00E03DA7">
              <w:rPr>
                <w:b/>
                <w:color w:val="000000"/>
              </w:rPr>
              <w:t>Работа с комплектами заданий «Футбол»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н</w:t>
            </w:r>
            <w:r w:rsidRPr="00D31DBB">
              <w:rPr>
                <w:color w:val="000000"/>
              </w:rPr>
              <w:t>ападающий</w:t>
            </w:r>
            <w:r>
              <w:rPr>
                <w:color w:val="000000"/>
              </w:rPr>
              <w:t>; в</w:t>
            </w:r>
            <w:r w:rsidRPr="00D31DBB">
              <w:rPr>
                <w:color w:val="000000"/>
              </w:rPr>
              <w:t>ратарь</w:t>
            </w:r>
            <w:r>
              <w:rPr>
                <w:color w:val="000000"/>
              </w:rPr>
              <w:t>; л</w:t>
            </w:r>
            <w:r w:rsidRPr="00D31DBB">
              <w:rPr>
                <w:color w:val="000000"/>
              </w:rPr>
              <w:t>икующие болельщики</w:t>
            </w:r>
            <w:r>
              <w:rPr>
                <w:color w:val="000000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561519" w:rsidRPr="00092F5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аналитическая:</w:t>
            </w:r>
            <w:r w:rsidRPr="00A6339D">
              <w:rPr>
                <w:i/>
              </w:rPr>
              <w:t>анализировать</w:t>
            </w:r>
            <w:r>
              <w:t xml:space="preserve"> конструкцию данной модели; </w:t>
            </w:r>
            <w:r w:rsidRPr="00A6339D">
              <w:rPr>
                <w:i/>
              </w:rPr>
              <w:t>модифицировать</w:t>
            </w:r>
            <w:r>
              <w:t xml:space="preserve"> конструкцию и программу в зависимости от ситуации;</w:t>
            </w:r>
          </w:p>
          <w:p w:rsidR="00561519" w:rsidRPr="00A6339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практическая:</w:t>
            </w:r>
            <w:r w:rsidRPr="00A6339D">
              <w:rPr>
                <w:i/>
              </w:rPr>
              <w:t>выбирать</w:t>
            </w:r>
            <w:r>
              <w:t>наи</w:t>
            </w:r>
            <w:r w:rsidRPr="00A6339D">
              <w:t>-</w:t>
            </w:r>
            <w:r>
              <w:t xml:space="preserve">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заданную последовательность действий</w:t>
            </w:r>
            <w:r w:rsidRPr="00A6339D">
              <w:t>.</w:t>
            </w:r>
          </w:p>
        </w:tc>
      </w:tr>
      <w:tr w:rsidR="00561519" w:rsidRPr="004634C9" w:rsidTr="00561519">
        <w:trPr>
          <w:trHeight w:val="2793"/>
        </w:trPr>
        <w:tc>
          <w:tcPr>
            <w:tcW w:w="5066" w:type="dxa"/>
            <w:shd w:val="clear" w:color="auto" w:fill="auto"/>
          </w:tcPr>
          <w:p w:rsidR="00561519" w:rsidRPr="00D743AF" w:rsidRDefault="00561519" w:rsidP="00CC609D">
            <w:pPr>
              <w:jc w:val="both"/>
              <w:rPr>
                <w:bCs/>
              </w:rPr>
            </w:pPr>
            <w:r w:rsidRPr="00E03DA7">
              <w:rPr>
                <w:b/>
                <w:color w:val="000000"/>
              </w:rPr>
              <w:t>Работа с комплектами заданий «Приключения»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с</w:t>
            </w:r>
            <w:r w:rsidRPr="00D31DBB">
              <w:rPr>
                <w:color w:val="000000"/>
              </w:rPr>
              <w:t>пасение самолёта</w:t>
            </w:r>
            <w:r>
              <w:rPr>
                <w:color w:val="000000"/>
              </w:rPr>
              <w:t>;с</w:t>
            </w:r>
            <w:r w:rsidRPr="00D31DBB">
              <w:rPr>
                <w:color w:val="000000"/>
              </w:rPr>
              <w:t>пасение от великана</w:t>
            </w:r>
            <w:r>
              <w:rPr>
                <w:color w:val="000000"/>
              </w:rPr>
              <w:t>; н</w:t>
            </w:r>
            <w:r w:rsidRPr="00D31DBB">
              <w:rPr>
                <w:color w:val="000000"/>
              </w:rPr>
              <w:t>епотопляемый парусник</w:t>
            </w:r>
            <w:r>
              <w:rPr>
                <w:color w:val="000000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561519" w:rsidRPr="00092F5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аналитическая:</w:t>
            </w:r>
            <w:r w:rsidRPr="00A6339D">
              <w:rPr>
                <w:i/>
              </w:rPr>
              <w:t>анализировать</w:t>
            </w:r>
            <w:r>
              <w:t xml:space="preserve"> конструкцию данной модели; </w:t>
            </w:r>
            <w:r w:rsidRPr="00A6339D">
              <w:rPr>
                <w:i/>
              </w:rPr>
              <w:t>модифицировать</w:t>
            </w:r>
            <w:r>
              <w:t xml:space="preserve"> конструкцию и программу в зависимости от ситуации;</w:t>
            </w:r>
          </w:p>
          <w:p w:rsidR="00561519" w:rsidRPr="00A6339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практическая:</w:t>
            </w:r>
            <w:r w:rsidRPr="00A6339D">
              <w:rPr>
                <w:i/>
              </w:rPr>
              <w:t>выбирать</w:t>
            </w:r>
            <w:r>
              <w:t>наи</w:t>
            </w:r>
            <w:r w:rsidRPr="00A6339D">
              <w:t>-</w:t>
            </w:r>
            <w:r>
              <w:t xml:space="preserve">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заданную последовательность действий</w:t>
            </w:r>
            <w:r w:rsidRPr="00A6339D">
              <w:t>.</w:t>
            </w:r>
          </w:p>
        </w:tc>
      </w:tr>
      <w:tr w:rsidR="00561519" w:rsidRPr="004634C9" w:rsidTr="00561519">
        <w:trPr>
          <w:trHeight w:val="2520"/>
        </w:trPr>
        <w:tc>
          <w:tcPr>
            <w:tcW w:w="5066" w:type="dxa"/>
            <w:shd w:val="clear" w:color="auto" w:fill="auto"/>
          </w:tcPr>
          <w:p w:rsidR="00561519" w:rsidRPr="00756AD2" w:rsidRDefault="00561519" w:rsidP="00CC609D">
            <w:pPr>
              <w:jc w:val="both"/>
              <w:rPr>
                <w:bCs/>
              </w:rPr>
            </w:pPr>
            <w:r w:rsidRPr="00756AD2">
              <w:rPr>
                <w:b/>
                <w:color w:val="000000"/>
              </w:rPr>
              <w:t xml:space="preserve">Работа с </w:t>
            </w:r>
            <w:r>
              <w:rPr>
                <w:b/>
                <w:color w:val="000000"/>
              </w:rPr>
              <w:t xml:space="preserve">комплектами заданий с использованием </w:t>
            </w:r>
            <w:r w:rsidRPr="00756AD2">
              <w:rPr>
                <w:b/>
                <w:color w:val="000000"/>
              </w:rPr>
              <w:t>ресурсн</w:t>
            </w:r>
            <w:r>
              <w:rPr>
                <w:b/>
                <w:color w:val="000000"/>
              </w:rPr>
              <w:t>ого</w:t>
            </w:r>
            <w:r w:rsidRPr="00756AD2">
              <w:rPr>
                <w:b/>
                <w:color w:val="000000"/>
              </w:rPr>
              <w:t xml:space="preserve"> набор</w:t>
            </w:r>
            <w:r>
              <w:rPr>
                <w:b/>
                <w:color w:val="000000"/>
              </w:rPr>
              <w:t>а</w:t>
            </w:r>
            <w:r w:rsidRPr="00756AD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подъёмный кран; колесо обозрения; дом и машина.</w:t>
            </w:r>
          </w:p>
        </w:tc>
        <w:tc>
          <w:tcPr>
            <w:tcW w:w="5268" w:type="dxa"/>
            <w:shd w:val="clear" w:color="auto" w:fill="auto"/>
          </w:tcPr>
          <w:p w:rsidR="00561519" w:rsidRPr="00092F5D" w:rsidRDefault="00561519" w:rsidP="00CC609D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аналитическая:</w:t>
            </w:r>
            <w:r w:rsidR="00135DA1">
              <w:rPr>
                <w:b/>
                <w:bCs/>
                <w:iCs/>
              </w:rPr>
              <w:t xml:space="preserve"> </w:t>
            </w:r>
            <w:r w:rsidRPr="00A6339D">
              <w:rPr>
                <w:i/>
              </w:rPr>
              <w:t>анализировать</w:t>
            </w:r>
            <w:r>
              <w:t xml:space="preserve"> конструкцию данной модели; </w:t>
            </w:r>
            <w:r w:rsidRPr="00A6339D">
              <w:rPr>
                <w:i/>
              </w:rPr>
              <w:t>модифицировать</w:t>
            </w:r>
            <w:r>
              <w:t xml:space="preserve"> конструкцию и программу в зависимости от ситуации;</w:t>
            </w:r>
          </w:p>
          <w:p w:rsidR="00561519" w:rsidRPr="00A6339D" w:rsidRDefault="00561519" w:rsidP="00135DA1">
            <w:pPr>
              <w:widowControl w:val="0"/>
              <w:jc w:val="both"/>
              <w:rPr>
                <w:bCs/>
                <w:iCs/>
              </w:rPr>
            </w:pPr>
            <w:r w:rsidRPr="00A6339D">
              <w:rPr>
                <w:b/>
                <w:bCs/>
                <w:iCs/>
              </w:rPr>
              <w:t>практическая:</w:t>
            </w:r>
            <w:r w:rsidR="00135DA1">
              <w:rPr>
                <w:b/>
                <w:bCs/>
                <w:iCs/>
              </w:rPr>
              <w:t xml:space="preserve"> </w:t>
            </w:r>
            <w:r w:rsidRPr="00A6339D">
              <w:rPr>
                <w:i/>
              </w:rPr>
              <w:t>выбирать</w:t>
            </w:r>
            <w:r w:rsidR="00135DA1">
              <w:rPr>
                <w:i/>
              </w:rPr>
              <w:t xml:space="preserve"> </w:t>
            </w:r>
            <w:r>
              <w:t xml:space="preserve">наиболее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последовательность действий</w:t>
            </w:r>
            <w:r w:rsidRPr="00A6339D">
              <w:t>.</w:t>
            </w:r>
          </w:p>
        </w:tc>
      </w:tr>
      <w:tr w:rsidR="00561519" w:rsidRPr="004634C9" w:rsidTr="00561519">
        <w:trPr>
          <w:trHeight w:val="1123"/>
        </w:trPr>
        <w:tc>
          <w:tcPr>
            <w:tcW w:w="5066" w:type="dxa"/>
            <w:shd w:val="clear" w:color="auto" w:fill="auto"/>
          </w:tcPr>
          <w:p w:rsidR="00561519" w:rsidRPr="004630DA" w:rsidRDefault="00561519" w:rsidP="00CC609D">
            <w:pPr>
              <w:jc w:val="both"/>
              <w:rPr>
                <w:bCs/>
              </w:rPr>
            </w:pPr>
            <w:r w:rsidRPr="00E03DA7">
              <w:rPr>
                <w:b/>
                <w:color w:val="000000"/>
              </w:rPr>
              <w:t>Обобщение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создание своего проекта; резерв.</w:t>
            </w:r>
          </w:p>
        </w:tc>
        <w:tc>
          <w:tcPr>
            <w:tcW w:w="5268" w:type="dxa"/>
            <w:shd w:val="clear" w:color="auto" w:fill="auto"/>
          </w:tcPr>
          <w:p w:rsidR="00561519" w:rsidRPr="00A6339D" w:rsidRDefault="00561519" w:rsidP="00135DA1">
            <w:pPr>
              <w:widowControl w:val="0"/>
              <w:jc w:val="both"/>
              <w:rPr>
                <w:b/>
                <w:bCs/>
                <w:iCs/>
              </w:rPr>
            </w:pPr>
            <w:r w:rsidRPr="00A6339D">
              <w:rPr>
                <w:b/>
                <w:bCs/>
                <w:iCs/>
              </w:rPr>
              <w:t>практическая:</w:t>
            </w:r>
            <w:r w:rsidR="00135DA1">
              <w:rPr>
                <w:b/>
                <w:bCs/>
                <w:iCs/>
              </w:rPr>
              <w:t xml:space="preserve"> </w:t>
            </w:r>
            <w:r w:rsidRPr="00A6339D">
              <w:rPr>
                <w:i/>
              </w:rPr>
              <w:t>выбирать</w:t>
            </w:r>
            <w:r w:rsidR="00135DA1">
              <w:t xml:space="preserve"> н</w:t>
            </w:r>
            <w:r>
              <w:t xml:space="preserve">аиболее подходящие блоки конструктора; </w:t>
            </w:r>
            <w:r w:rsidRPr="00A6339D">
              <w:rPr>
                <w:i/>
              </w:rPr>
              <w:t>программировать</w:t>
            </w:r>
            <w:r>
              <w:t xml:space="preserve"> последовательность действий</w:t>
            </w:r>
            <w:r w:rsidRPr="00A6339D">
              <w:t>.</w:t>
            </w:r>
          </w:p>
        </w:tc>
      </w:tr>
    </w:tbl>
    <w:p w:rsidR="00B603A2" w:rsidRDefault="00B603A2" w:rsidP="00B603A2">
      <w:pPr>
        <w:jc w:val="center"/>
        <w:rPr>
          <w:b/>
          <w:bCs/>
          <w:iCs/>
        </w:rPr>
      </w:pPr>
    </w:p>
    <w:p w:rsidR="00013A17" w:rsidRDefault="00B603A2" w:rsidP="00B603A2">
      <w:pPr>
        <w:jc w:val="center"/>
        <w:rPr>
          <w:b/>
          <w:bCs/>
          <w:iCs/>
        </w:rPr>
      </w:pPr>
      <w:r>
        <w:rPr>
          <w:b/>
          <w:bCs/>
          <w:iCs/>
        </w:rPr>
        <w:br w:type="page"/>
      </w:r>
      <w:bookmarkEnd w:id="0"/>
      <w:bookmarkEnd w:id="1"/>
    </w:p>
    <w:p w:rsidR="00013A17" w:rsidRDefault="00013A17" w:rsidP="00013A17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УЧЕБНО-ТЕМАТИЧЕСКИЙ ПЛАН </w:t>
      </w:r>
      <w:r w:rsidRPr="001E5AC0">
        <w:rPr>
          <w:b/>
          <w:szCs w:val="28"/>
        </w:rPr>
        <w:t xml:space="preserve"> </w:t>
      </w:r>
    </w:p>
    <w:p w:rsidR="00013A17" w:rsidRDefault="00013A17" w:rsidP="00013A17">
      <w:pPr>
        <w:ind w:firstLine="426"/>
        <w:jc w:val="center"/>
        <w:rPr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5894"/>
        <w:gridCol w:w="3285"/>
      </w:tblGrid>
      <w:tr w:rsidR="00013A17" w:rsidTr="00013A17">
        <w:tc>
          <w:tcPr>
            <w:tcW w:w="675" w:type="dxa"/>
          </w:tcPr>
          <w:p w:rsidR="00013A17" w:rsidRPr="00013A17" w:rsidRDefault="00013A17" w:rsidP="00B603A2">
            <w:pPr>
              <w:rPr>
                <w:b/>
              </w:rPr>
            </w:pPr>
            <w:r w:rsidRPr="00013A17">
              <w:rPr>
                <w:b/>
              </w:rPr>
              <w:t>№</w:t>
            </w:r>
          </w:p>
        </w:tc>
        <w:tc>
          <w:tcPr>
            <w:tcW w:w="5894" w:type="dxa"/>
          </w:tcPr>
          <w:p w:rsidR="00013A17" w:rsidRPr="00013A17" w:rsidRDefault="00013A17" w:rsidP="00B603A2">
            <w:pPr>
              <w:rPr>
                <w:b/>
              </w:rPr>
            </w:pPr>
            <w:r w:rsidRPr="00013A17">
              <w:rPr>
                <w:b/>
              </w:rPr>
              <w:t>Наименование темы</w:t>
            </w:r>
          </w:p>
        </w:tc>
        <w:tc>
          <w:tcPr>
            <w:tcW w:w="3285" w:type="dxa"/>
          </w:tcPr>
          <w:p w:rsidR="00013A17" w:rsidRDefault="00013A17" w:rsidP="00B603A2">
            <w:pPr>
              <w:rPr>
                <w:b/>
              </w:rPr>
            </w:pPr>
            <w:r w:rsidRPr="00013A17">
              <w:rPr>
                <w:b/>
              </w:rPr>
              <w:t>Кол-во часов</w:t>
            </w:r>
          </w:p>
          <w:p w:rsidR="00013A17" w:rsidRPr="00013A17" w:rsidRDefault="00013A17" w:rsidP="00B603A2">
            <w:pPr>
              <w:rPr>
                <w:b/>
              </w:rPr>
            </w:pPr>
          </w:p>
        </w:tc>
      </w:tr>
      <w:tr w:rsidR="00013A17" w:rsidTr="00B5512B">
        <w:tc>
          <w:tcPr>
            <w:tcW w:w="675" w:type="dxa"/>
          </w:tcPr>
          <w:p w:rsidR="00013A17" w:rsidRDefault="00013A17" w:rsidP="00B603A2">
            <w:r>
              <w:t>1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bCs/>
                <w:iCs/>
                <w:color w:val="000000"/>
              </w:rPr>
            </w:pPr>
            <w:r w:rsidRPr="00013A17">
              <w:rPr>
                <w:bCs/>
                <w:iCs/>
                <w:color w:val="000000"/>
              </w:rPr>
              <w:t>Тема 1. Введение в робототехнику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1</w:t>
            </w:r>
          </w:p>
        </w:tc>
      </w:tr>
      <w:tr w:rsidR="00013A17" w:rsidTr="004016A4">
        <w:tc>
          <w:tcPr>
            <w:tcW w:w="675" w:type="dxa"/>
          </w:tcPr>
          <w:p w:rsidR="00013A17" w:rsidRDefault="00013A17" w:rsidP="00B603A2">
            <w:r>
              <w:t>2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>Тема 2.Первые шаги в робототехнику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12</w:t>
            </w:r>
          </w:p>
        </w:tc>
      </w:tr>
      <w:tr w:rsidR="00013A17" w:rsidTr="00AC745A">
        <w:tc>
          <w:tcPr>
            <w:tcW w:w="675" w:type="dxa"/>
          </w:tcPr>
          <w:p w:rsidR="00013A17" w:rsidRDefault="00013A17" w:rsidP="00B603A2">
            <w:r>
              <w:t>3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>Тема 3. Работа с комплектами заданий «Забавные механизмы»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3</w:t>
            </w:r>
          </w:p>
        </w:tc>
      </w:tr>
      <w:tr w:rsidR="00013A17" w:rsidTr="00F43781">
        <w:tc>
          <w:tcPr>
            <w:tcW w:w="675" w:type="dxa"/>
          </w:tcPr>
          <w:p w:rsidR="00013A17" w:rsidRDefault="00013A17" w:rsidP="00B603A2">
            <w:r>
              <w:t>4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>Тема 4. Работа с комплектами заданий «Звери»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3</w:t>
            </w:r>
          </w:p>
        </w:tc>
      </w:tr>
      <w:tr w:rsidR="00013A17" w:rsidTr="0085532B">
        <w:tc>
          <w:tcPr>
            <w:tcW w:w="675" w:type="dxa"/>
          </w:tcPr>
          <w:p w:rsidR="00013A17" w:rsidRDefault="00013A17" w:rsidP="00B603A2">
            <w:r>
              <w:t>5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>Тема 5. Работа с комплектами заданий «Футбол»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3</w:t>
            </w:r>
          </w:p>
        </w:tc>
      </w:tr>
      <w:tr w:rsidR="00013A17" w:rsidTr="00CE7B3B">
        <w:tc>
          <w:tcPr>
            <w:tcW w:w="675" w:type="dxa"/>
          </w:tcPr>
          <w:p w:rsidR="00013A17" w:rsidRDefault="00013A17" w:rsidP="00B603A2">
            <w:r>
              <w:t>6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>Тема 6. Работа с комплектами заданий «Приключения»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3</w:t>
            </w:r>
          </w:p>
        </w:tc>
      </w:tr>
      <w:tr w:rsidR="00013A17" w:rsidTr="00580108">
        <w:tc>
          <w:tcPr>
            <w:tcW w:w="675" w:type="dxa"/>
          </w:tcPr>
          <w:p w:rsidR="00013A17" w:rsidRDefault="00013A17" w:rsidP="00B603A2">
            <w:r>
              <w:t>7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 xml:space="preserve">Тема 7. Работа с комплектами заданий с использованием ресурсного набора 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5</w:t>
            </w:r>
          </w:p>
        </w:tc>
      </w:tr>
      <w:tr w:rsidR="00013A17" w:rsidTr="008274D6">
        <w:tc>
          <w:tcPr>
            <w:tcW w:w="675" w:type="dxa"/>
          </w:tcPr>
          <w:p w:rsidR="00013A17" w:rsidRDefault="00013A17" w:rsidP="00B603A2">
            <w:r>
              <w:t>8</w:t>
            </w:r>
          </w:p>
        </w:tc>
        <w:tc>
          <w:tcPr>
            <w:tcW w:w="5894" w:type="dxa"/>
            <w:vAlign w:val="center"/>
          </w:tcPr>
          <w:p w:rsidR="00013A17" w:rsidRDefault="00013A17" w:rsidP="00875896">
            <w:pPr>
              <w:rPr>
                <w:color w:val="000000"/>
              </w:rPr>
            </w:pPr>
            <w:r w:rsidRPr="00013A17">
              <w:rPr>
                <w:color w:val="000000"/>
              </w:rPr>
              <w:t xml:space="preserve">Тема 8. Обобщение </w:t>
            </w:r>
          </w:p>
          <w:p w:rsidR="00013A17" w:rsidRPr="00013A17" w:rsidRDefault="00013A17" w:rsidP="00875896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013A17" w:rsidRDefault="00013A17" w:rsidP="00B603A2">
            <w:r>
              <w:t>4</w:t>
            </w:r>
          </w:p>
        </w:tc>
      </w:tr>
      <w:tr w:rsidR="00013A17" w:rsidTr="008274D6">
        <w:tc>
          <w:tcPr>
            <w:tcW w:w="675" w:type="dxa"/>
          </w:tcPr>
          <w:p w:rsidR="00013A17" w:rsidRDefault="00013A17" w:rsidP="00B603A2"/>
        </w:tc>
        <w:tc>
          <w:tcPr>
            <w:tcW w:w="5894" w:type="dxa"/>
            <w:vAlign w:val="center"/>
          </w:tcPr>
          <w:p w:rsidR="00013A17" w:rsidRPr="00013A17" w:rsidRDefault="00013A17" w:rsidP="00013A17">
            <w:pPr>
              <w:jc w:val="right"/>
              <w:rPr>
                <w:b/>
                <w:color w:val="000000"/>
              </w:rPr>
            </w:pPr>
            <w:r w:rsidRPr="00013A17">
              <w:rPr>
                <w:b/>
                <w:color w:val="000000"/>
              </w:rPr>
              <w:t>ВСЕГО</w:t>
            </w:r>
          </w:p>
        </w:tc>
        <w:tc>
          <w:tcPr>
            <w:tcW w:w="3285" w:type="dxa"/>
          </w:tcPr>
          <w:p w:rsidR="00013A17" w:rsidRPr="00013A17" w:rsidRDefault="00013A17" w:rsidP="00B603A2">
            <w:pPr>
              <w:rPr>
                <w:b/>
              </w:rPr>
            </w:pPr>
            <w:r w:rsidRPr="00013A17">
              <w:rPr>
                <w:b/>
              </w:rPr>
              <w:t>34</w:t>
            </w:r>
          </w:p>
        </w:tc>
      </w:tr>
    </w:tbl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Default="00013A17" w:rsidP="00B603A2">
      <w:pPr>
        <w:jc w:val="center"/>
      </w:pPr>
    </w:p>
    <w:p w:rsidR="00013A17" w:rsidRPr="00176889" w:rsidRDefault="00013A17" w:rsidP="00013A17">
      <w:pPr>
        <w:ind w:firstLine="426"/>
        <w:jc w:val="center"/>
        <w:rPr>
          <w:b/>
        </w:rPr>
      </w:pPr>
      <w:r w:rsidRPr="00176889">
        <w:rPr>
          <w:b/>
        </w:rPr>
        <w:lastRenderedPageBreak/>
        <w:t>КАЛЕНДАРНО-ТЕМАТИЧЕСКОЕ ПЛАНИРОВАНИЕ</w:t>
      </w:r>
    </w:p>
    <w:p w:rsidR="00013A17" w:rsidRPr="005A0288" w:rsidRDefault="00013A17" w:rsidP="00B603A2">
      <w:pPr>
        <w:jc w:val="center"/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2"/>
        <w:gridCol w:w="991"/>
        <w:gridCol w:w="6520"/>
        <w:gridCol w:w="910"/>
      </w:tblGrid>
      <w:tr w:rsidR="00B603A2" w:rsidRPr="00B15D8F" w:rsidTr="00CC609D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A2" w:rsidRPr="00B15D8F" w:rsidRDefault="00B603A2" w:rsidP="00CC609D">
            <w:pPr>
              <w:rPr>
                <w:b/>
                <w:color w:val="000000"/>
              </w:rPr>
            </w:pPr>
            <w:r w:rsidRPr="00B15D8F">
              <w:rPr>
                <w:b/>
                <w:color w:val="000000"/>
              </w:rPr>
              <w:t>№</w:t>
            </w:r>
          </w:p>
          <w:p w:rsidR="00B603A2" w:rsidRPr="00B15D8F" w:rsidRDefault="00B603A2" w:rsidP="00CC609D">
            <w:pPr>
              <w:rPr>
                <w:b/>
                <w:color w:val="000000"/>
              </w:rPr>
            </w:pPr>
            <w:r w:rsidRPr="00B15D8F">
              <w:rPr>
                <w:b/>
                <w:color w:val="000000"/>
              </w:rPr>
              <w:t>п/п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B15D8F" w:rsidRDefault="00B603A2" w:rsidP="00CC609D">
            <w:pPr>
              <w:rPr>
                <w:b/>
                <w:color w:val="000000"/>
              </w:rPr>
            </w:pPr>
            <w:r w:rsidRPr="00B15D8F">
              <w:rPr>
                <w:b/>
                <w:color w:val="000000"/>
              </w:rPr>
              <w:t>Дата</w:t>
            </w:r>
          </w:p>
        </w:tc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b/>
                <w:color w:val="000000"/>
              </w:rPr>
            </w:pPr>
            <w:r w:rsidRPr="00B15D8F"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b/>
                <w:color w:val="000000"/>
              </w:rPr>
            </w:pPr>
            <w:r w:rsidRPr="00B15D8F">
              <w:rPr>
                <w:b/>
                <w:color w:val="000000"/>
              </w:rPr>
              <w:t>Часы</w:t>
            </w:r>
          </w:p>
        </w:tc>
      </w:tr>
      <w:tr w:rsidR="00B603A2" w:rsidRPr="00B15D8F" w:rsidTr="00CC609D"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D8F">
              <w:rPr>
                <w:color w:val="000000"/>
              </w:rPr>
              <w:t>план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D8F">
              <w:rPr>
                <w:color w:val="000000"/>
              </w:rPr>
              <w:t>факт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D31DBB">
              <w:rPr>
                <w:b/>
                <w:bCs/>
                <w:i/>
                <w:iCs/>
                <w:color w:val="000000"/>
              </w:rPr>
              <w:t>Тема 1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D31DBB">
              <w:rPr>
                <w:b/>
                <w:bCs/>
                <w:i/>
                <w:iCs/>
                <w:color w:val="000000"/>
              </w:rPr>
              <w:t xml:space="preserve"> Введение в робототехнику(</w:t>
            </w:r>
            <w:r>
              <w:rPr>
                <w:b/>
                <w:bCs/>
                <w:i/>
                <w:iCs/>
                <w:color w:val="000000"/>
              </w:rPr>
              <w:t xml:space="preserve">1 </w:t>
            </w:r>
            <w:r w:rsidRPr="00D31DBB">
              <w:rPr>
                <w:b/>
                <w:bCs/>
                <w:i/>
                <w:iCs/>
                <w:color w:val="000000"/>
              </w:rPr>
              <w:t>ч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D31DBB">
              <w:rPr>
                <w:b/>
                <w:bCs/>
                <w:i/>
                <w:iCs/>
                <w:color w:val="000000"/>
              </w:rPr>
              <w:t>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C87402" w:rsidRDefault="00B603A2" w:rsidP="00CC609D">
            <w:pPr>
              <w:pStyle w:val="a4"/>
              <w:ind w:left="34" w:firstLine="0"/>
            </w:pPr>
            <w:r w:rsidRPr="00D31DBB">
              <w:rPr>
                <w:color w:val="000000"/>
              </w:rPr>
              <w:t>Инструктаж по технике безопасности. Применение роботов в современном мире</w:t>
            </w:r>
            <w:r>
              <w:rPr>
                <w:color w:val="00000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D31DBB">
              <w:rPr>
                <w:b/>
                <w:i/>
                <w:color w:val="000000"/>
              </w:rPr>
              <w:t>Тема 2</w:t>
            </w:r>
            <w:r>
              <w:rPr>
                <w:b/>
                <w:i/>
                <w:color w:val="000000"/>
              </w:rPr>
              <w:t>.</w:t>
            </w:r>
            <w:r w:rsidRPr="00D31DBB">
              <w:rPr>
                <w:b/>
                <w:i/>
                <w:color w:val="000000"/>
              </w:rPr>
              <w:t>Первые шаги в робототехнику(</w:t>
            </w:r>
            <w:r>
              <w:rPr>
                <w:b/>
                <w:i/>
                <w:color w:val="000000"/>
              </w:rPr>
              <w:t>12</w:t>
            </w:r>
            <w:r w:rsidRPr="00D31DBB">
              <w:rPr>
                <w:b/>
                <w:i/>
                <w:color w:val="000000"/>
              </w:rPr>
              <w:t xml:space="preserve"> ч</w:t>
            </w:r>
            <w:r>
              <w:rPr>
                <w:b/>
                <w:i/>
                <w:color w:val="000000"/>
              </w:rPr>
              <w:t>.</w:t>
            </w:r>
            <w:r w:rsidRPr="00D31DBB">
              <w:rPr>
                <w:b/>
                <w:i/>
                <w:color w:val="000000"/>
              </w:rPr>
              <w:t>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A02B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2D5F7D" w:rsidRDefault="00B603A2" w:rsidP="00CC609D">
            <w:pPr>
              <w:jc w:val="both"/>
            </w:pPr>
            <w:r w:rsidRPr="00D31DBB">
              <w:rPr>
                <w:color w:val="000000"/>
              </w:rPr>
              <w:t xml:space="preserve">Знакомство с конструктором </w:t>
            </w:r>
            <w:r>
              <w:rPr>
                <w:color w:val="000000"/>
                <w:lang w:val="en-US"/>
              </w:rPr>
              <w:t>LEGOEducationWeDo</w:t>
            </w:r>
            <w:r w:rsidRPr="00D31DBB">
              <w:rPr>
                <w:color w:val="000000"/>
              </w:rPr>
              <w:t xml:space="preserve"> 9580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Pr="002D5F7D" w:rsidRDefault="00B603A2" w:rsidP="00CC609D">
            <w:pPr>
              <w:jc w:val="both"/>
            </w:pPr>
            <w:r>
              <w:rPr>
                <w:color w:val="000000"/>
              </w:rPr>
              <w:t xml:space="preserve">Знакомство с программным обеспечением </w:t>
            </w:r>
            <w:r w:rsidRPr="00D31DBB">
              <w:rPr>
                <w:color w:val="000000"/>
              </w:rPr>
              <w:t>LEGO EducationWeDoSoftware v1.2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r w:rsidRPr="00D31DBB">
              <w:rPr>
                <w:color w:val="000000"/>
              </w:rPr>
              <w:t>Мотор и ось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8B5489" w:rsidRDefault="00B603A2" w:rsidP="00CC609D">
            <w:pPr>
              <w:widowControl w:val="0"/>
              <w:tabs>
                <w:tab w:val="left" w:pos="142"/>
              </w:tabs>
              <w:ind w:hanging="9"/>
            </w:pPr>
            <w:r w:rsidRPr="00D31DBB">
              <w:rPr>
                <w:color w:val="000000"/>
              </w:rPr>
              <w:t>Зубчатые колёса</w:t>
            </w:r>
            <w:r>
              <w:rPr>
                <w:color w:val="000000"/>
              </w:rPr>
              <w:t>. Промежуточное зубчатое колесо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r w:rsidRPr="00D31DBB">
              <w:rPr>
                <w:color w:val="000000"/>
              </w:rPr>
              <w:t>Понижающая зубчатая передача</w:t>
            </w:r>
            <w:r>
              <w:rPr>
                <w:color w:val="000000"/>
              </w:rPr>
              <w:t xml:space="preserve">. </w:t>
            </w:r>
            <w:r w:rsidRPr="00D31DBB">
              <w:rPr>
                <w:color w:val="000000"/>
              </w:rPr>
              <w:t>Повышающая зубчатая передача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r>
              <w:rPr>
                <w:color w:val="000000"/>
              </w:rPr>
              <w:t xml:space="preserve">Шкивы и ремни. </w:t>
            </w:r>
            <w:r w:rsidRPr="00D31DBB">
              <w:rPr>
                <w:color w:val="000000"/>
              </w:rPr>
              <w:t>Перекрёстная ременная передача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03B94" w:rsidRDefault="00B603A2" w:rsidP="00CC609D">
            <w:r>
              <w:rPr>
                <w:color w:val="000000"/>
              </w:rPr>
              <w:t>Снижение скорости. Увеличение скорости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rPr>
          <w:trHeight w:val="38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03B94" w:rsidRDefault="00B603A2" w:rsidP="00CC609D">
            <w:r>
              <w:rPr>
                <w:color w:val="000000"/>
              </w:rPr>
              <w:t>Д</w:t>
            </w:r>
            <w:r w:rsidRPr="00D31DBB">
              <w:rPr>
                <w:color w:val="000000"/>
              </w:rPr>
              <w:t>атчик</w:t>
            </w:r>
            <w:r>
              <w:rPr>
                <w:color w:val="000000"/>
              </w:rPr>
              <w:t xml:space="preserve"> наклона. Датчик расстояния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rPr>
          <w:trHeight w:val="38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Коронное зубчатое колесо</w:t>
            </w:r>
            <w:r>
              <w:rPr>
                <w:color w:val="000000"/>
              </w:rPr>
              <w:t xml:space="preserve">. </w:t>
            </w:r>
            <w:r w:rsidRPr="00D31DBB">
              <w:rPr>
                <w:color w:val="000000"/>
              </w:rPr>
              <w:t>Червячная зубчатая передача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Кулачок</w:t>
            </w:r>
            <w:r>
              <w:rPr>
                <w:color w:val="000000"/>
              </w:rPr>
              <w:t>. Р</w:t>
            </w:r>
            <w:r w:rsidRPr="00D31DBB">
              <w:rPr>
                <w:color w:val="000000"/>
              </w:rPr>
              <w:t>ычаг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Блок «Цикл»</w:t>
            </w:r>
            <w:r>
              <w:rPr>
                <w:color w:val="000000"/>
              </w:rPr>
              <w:t xml:space="preserve">. </w:t>
            </w:r>
            <w:r w:rsidRPr="00D31DBB">
              <w:rPr>
                <w:color w:val="000000"/>
              </w:rPr>
              <w:t>Блок «Прибавить к Экрану»</w:t>
            </w:r>
            <w:r>
              <w:rPr>
                <w:color w:val="000000"/>
              </w:rPr>
              <w:t>.Блок</w:t>
            </w:r>
            <w:r w:rsidRPr="00D31DBB">
              <w:rPr>
                <w:color w:val="000000"/>
              </w:rPr>
              <w:t xml:space="preserve"> «Вычесть из Экрана»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Блок «Начать при получении письма»</w:t>
            </w:r>
            <w:r>
              <w:rPr>
                <w:color w:val="000000"/>
              </w:rPr>
              <w:t>. Маркировка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2E2238">
              <w:rPr>
                <w:b/>
                <w:i/>
                <w:color w:val="000000"/>
              </w:rPr>
              <w:t>Тема 3. Работа с комплектами заданий «Забавные механизмы»(</w:t>
            </w:r>
            <w:r>
              <w:rPr>
                <w:b/>
                <w:i/>
                <w:color w:val="000000"/>
              </w:rPr>
              <w:t>3</w:t>
            </w:r>
            <w:r w:rsidRPr="002E2238">
              <w:rPr>
                <w:b/>
                <w:i/>
                <w:color w:val="000000"/>
              </w:rPr>
              <w:t xml:space="preserve"> час</w:t>
            </w:r>
            <w:r>
              <w:rPr>
                <w:b/>
                <w:i/>
                <w:color w:val="000000"/>
              </w:rPr>
              <w:t>а</w:t>
            </w:r>
            <w:r w:rsidRPr="002E2238">
              <w:rPr>
                <w:b/>
                <w:i/>
                <w:color w:val="000000"/>
              </w:rPr>
              <w:t>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Танцующие птицы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Умная вертушка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Обезьянка-барабанщица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2E2238">
              <w:rPr>
                <w:b/>
                <w:i/>
                <w:color w:val="000000"/>
              </w:rPr>
              <w:t>Тема 4. Работа с комплектами заданий «Звери»(</w:t>
            </w:r>
            <w:r>
              <w:rPr>
                <w:b/>
                <w:i/>
                <w:color w:val="000000"/>
              </w:rPr>
              <w:t>3</w:t>
            </w:r>
            <w:r w:rsidRPr="002E2238">
              <w:rPr>
                <w:b/>
                <w:i/>
                <w:color w:val="000000"/>
              </w:rPr>
              <w:t xml:space="preserve"> часа)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Голодный аллигатор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Рычащий лев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Порхающая птица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2E2238">
              <w:rPr>
                <w:b/>
                <w:i/>
                <w:color w:val="000000"/>
              </w:rPr>
              <w:t>Тема 5. Работа с комплектами заданий «Футбол»(</w:t>
            </w:r>
            <w:r>
              <w:rPr>
                <w:b/>
                <w:i/>
                <w:color w:val="000000"/>
              </w:rPr>
              <w:t>3</w:t>
            </w:r>
            <w:r w:rsidRPr="002E2238">
              <w:rPr>
                <w:b/>
                <w:i/>
                <w:color w:val="000000"/>
              </w:rPr>
              <w:t xml:space="preserve"> часа)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A02B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Нападающий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A02B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Вратарь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 w:rsidRPr="00B15D8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Ликующие болельщики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013A17">
            <w:pPr>
              <w:rPr>
                <w:color w:val="000000"/>
              </w:rPr>
            </w:pPr>
            <w:r w:rsidRPr="002E2238">
              <w:rPr>
                <w:b/>
                <w:i/>
                <w:color w:val="000000"/>
              </w:rPr>
              <w:t xml:space="preserve">Тема </w:t>
            </w:r>
            <w:r>
              <w:rPr>
                <w:b/>
                <w:i/>
                <w:color w:val="000000"/>
              </w:rPr>
              <w:t>6</w:t>
            </w:r>
            <w:r w:rsidRPr="002E2238">
              <w:rPr>
                <w:b/>
                <w:i/>
                <w:color w:val="000000"/>
              </w:rPr>
              <w:t>. Работа с комплектами заданий «Приключения»(</w:t>
            </w:r>
            <w:r>
              <w:rPr>
                <w:b/>
                <w:i/>
                <w:color w:val="000000"/>
              </w:rPr>
              <w:t>3</w:t>
            </w:r>
            <w:r w:rsidRPr="002E2238">
              <w:rPr>
                <w:b/>
                <w:i/>
                <w:color w:val="000000"/>
              </w:rPr>
              <w:t xml:space="preserve"> часа)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Спасение самолёта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Спасение от великана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 w:rsidRPr="00D31DBB">
              <w:rPr>
                <w:color w:val="000000"/>
              </w:rPr>
              <w:t>Непотопляемый парусник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013A17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Тема 7. </w:t>
            </w:r>
            <w:r w:rsidRPr="00756AD2">
              <w:rPr>
                <w:b/>
                <w:color w:val="000000"/>
              </w:rPr>
              <w:t xml:space="preserve">Работа с </w:t>
            </w:r>
            <w:r>
              <w:rPr>
                <w:b/>
                <w:color w:val="000000"/>
              </w:rPr>
              <w:t xml:space="preserve">комплектами заданий с использованием </w:t>
            </w:r>
            <w:r w:rsidRPr="00756AD2">
              <w:rPr>
                <w:b/>
                <w:color w:val="000000"/>
              </w:rPr>
              <w:t>ресурсн</w:t>
            </w:r>
            <w:r>
              <w:rPr>
                <w:b/>
                <w:color w:val="000000"/>
              </w:rPr>
              <w:t>ого</w:t>
            </w:r>
            <w:r w:rsidRPr="00756AD2">
              <w:rPr>
                <w:b/>
                <w:color w:val="000000"/>
              </w:rPr>
              <w:t xml:space="preserve"> набор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 xml:space="preserve"> (5 ч.)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>
              <w:rPr>
                <w:color w:val="000000"/>
              </w:rPr>
              <w:t xml:space="preserve">Знакомство с ресурсным набором </w:t>
            </w:r>
            <w:r w:rsidRPr="004630DA">
              <w:rPr>
                <w:color w:val="000000"/>
                <w:lang w:val="en-US"/>
              </w:rPr>
              <w:t>LEGOEducationWeDo</w:t>
            </w:r>
            <w:r w:rsidRPr="004630DA">
              <w:rPr>
                <w:color w:val="000000"/>
              </w:rPr>
              <w:t xml:space="preserve"> 9585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Подъёмный кран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Колесо обозрения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3A2" w:rsidRPr="00B15D8F" w:rsidTr="00CC60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A2" w:rsidRDefault="00B603A2" w:rsidP="00013A17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Тема 8. </w:t>
            </w:r>
            <w:r>
              <w:rPr>
                <w:b/>
                <w:color w:val="000000"/>
              </w:rPr>
              <w:t>Обобщение</w:t>
            </w:r>
            <w:r>
              <w:rPr>
                <w:b/>
                <w:i/>
                <w:color w:val="000000"/>
              </w:rPr>
              <w:t xml:space="preserve"> (4 ч.)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Построение модели по собственному замыслу и её программирование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Презентация построенных моделей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03A2" w:rsidRPr="00B15D8F" w:rsidTr="00CC6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B15D8F" w:rsidRDefault="00B603A2" w:rsidP="00CC60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Pr="002D5F7D" w:rsidRDefault="00B603A2" w:rsidP="00CC609D">
            <w:pPr>
              <w:rPr>
                <w:b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2" w:rsidRDefault="00B603A2" w:rsidP="00CC60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03A2" w:rsidRPr="006F2B23" w:rsidRDefault="00B603A2" w:rsidP="00615688">
      <w:pPr>
        <w:jc w:val="both"/>
        <w:rPr>
          <w:sz w:val="2"/>
          <w:szCs w:val="2"/>
        </w:rPr>
      </w:pPr>
    </w:p>
    <w:sectPr w:rsidR="00B603A2" w:rsidRPr="006F2B23" w:rsidSect="006A224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08" w:rsidRDefault="00780508" w:rsidP="00313BB6">
      <w:r>
        <w:separator/>
      </w:r>
    </w:p>
  </w:endnote>
  <w:endnote w:type="continuationSeparator" w:id="1">
    <w:p w:rsidR="00780508" w:rsidRDefault="00780508" w:rsidP="0031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08" w:rsidRDefault="00780508" w:rsidP="00313BB6">
      <w:r>
        <w:separator/>
      </w:r>
    </w:p>
  </w:footnote>
  <w:footnote w:type="continuationSeparator" w:id="1">
    <w:p w:rsidR="00780508" w:rsidRDefault="00780508" w:rsidP="0031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9"/>
    <w:multiLevelType w:val="hybridMultilevel"/>
    <w:tmpl w:val="C1C8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4E1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352B"/>
    <w:multiLevelType w:val="hybridMultilevel"/>
    <w:tmpl w:val="07A48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3A2"/>
    <w:rsid w:val="000007A1"/>
    <w:rsid w:val="00013A17"/>
    <w:rsid w:val="000142B0"/>
    <w:rsid w:val="00020211"/>
    <w:rsid w:val="00036457"/>
    <w:rsid w:val="00044E1D"/>
    <w:rsid w:val="00045470"/>
    <w:rsid w:val="00051666"/>
    <w:rsid w:val="00060AB6"/>
    <w:rsid w:val="000622F4"/>
    <w:rsid w:val="00062A50"/>
    <w:rsid w:val="00077690"/>
    <w:rsid w:val="00080A93"/>
    <w:rsid w:val="00081EB9"/>
    <w:rsid w:val="000A02ED"/>
    <w:rsid w:val="000A1193"/>
    <w:rsid w:val="000A377F"/>
    <w:rsid w:val="000A7202"/>
    <w:rsid w:val="000B246C"/>
    <w:rsid w:val="000D18A9"/>
    <w:rsid w:val="000D52E3"/>
    <w:rsid w:val="000E0DEF"/>
    <w:rsid w:val="001048A9"/>
    <w:rsid w:val="00115E89"/>
    <w:rsid w:val="001354B0"/>
    <w:rsid w:val="00135DA1"/>
    <w:rsid w:val="001479C3"/>
    <w:rsid w:val="00157A61"/>
    <w:rsid w:val="001626BC"/>
    <w:rsid w:val="00165AF2"/>
    <w:rsid w:val="00172B13"/>
    <w:rsid w:val="0018740A"/>
    <w:rsid w:val="001930FB"/>
    <w:rsid w:val="001A4284"/>
    <w:rsid w:val="001A432A"/>
    <w:rsid w:val="001B1C81"/>
    <w:rsid w:val="001B3523"/>
    <w:rsid w:val="001C125A"/>
    <w:rsid w:val="001D3A97"/>
    <w:rsid w:val="001E0FBC"/>
    <w:rsid w:val="001F6C53"/>
    <w:rsid w:val="0020512B"/>
    <w:rsid w:val="002232C3"/>
    <w:rsid w:val="00247786"/>
    <w:rsid w:val="002543C9"/>
    <w:rsid w:val="00254C36"/>
    <w:rsid w:val="002569C6"/>
    <w:rsid w:val="00273A97"/>
    <w:rsid w:val="00284C51"/>
    <w:rsid w:val="002B0ACC"/>
    <w:rsid w:val="002C6415"/>
    <w:rsid w:val="002E0399"/>
    <w:rsid w:val="00313BB6"/>
    <w:rsid w:val="00324091"/>
    <w:rsid w:val="0032768B"/>
    <w:rsid w:val="00327D79"/>
    <w:rsid w:val="003352E7"/>
    <w:rsid w:val="003366BC"/>
    <w:rsid w:val="003569C7"/>
    <w:rsid w:val="003571A1"/>
    <w:rsid w:val="00357BA8"/>
    <w:rsid w:val="00365F59"/>
    <w:rsid w:val="00381428"/>
    <w:rsid w:val="003B7B43"/>
    <w:rsid w:val="003C6AB0"/>
    <w:rsid w:val="003D35B9"/>
    <w:rsid w:val="003E00BD"/>
    <w:rsid w:val="003F3C2D"/>
    <w:rsid w:val="00425591"/>
    <w:rsid w:val="004400CD"/>
    <w:rsid w:val="00455A0F"/>
    <w:rsid w:val="0046443C"/>
    <w:rsid w:val="00480862"/>
    <w:rsid w:val="00485E70"/>
    <w:rsid w:val="004A2254"/>
    <w:rsid w:val="004A757E"/>
    <w:rsid w:val="004B2510"/>
    <w:rsid w:val="004E349F"/>
    <w:rsid w:val="004E77A7"/>
    <w:rsid w:val="004E7EDB"/>
    <w:rsid w:val="004F19A3"/>
    <w:rsid w:val="004F26C5"/>
    <w:rsid w:val="00527CF7"/>
    <w:rsid w:val="005538E6"/>
    <w:rsid w:val="00561519"/>
    <w:rsid w:val="00563C3E"/>
    <w:rsid w:val="005728BC"/>
    <w:rsid w:val="005C1327"/>
    <w:rsid w:val="005C2DFA"/>
    <w:rsid w:val="005D02E5"/>
    <w:rsid w:val="005D63E1"/>
    <w:rsid w:val="005F317C"/>
    <w:rsid w:val="00615688"/>
    <w:rsid w:val="00632C20"/>
    <w:rsid w:val="00634A96"/>
    <w:rsid w:val="00634D30"/>
    <w:rsid w:val="0064393E"/>
    <w:rsid w:val="00644A67"/>
    <w:rsid w:val="00645065"/>
    <w:rsid w:val="00654DBF"/>
    <w:rsid w:val="0066516B"/>
    <w:rsid w:val="00670773"/>
    <w:rsid w:val="00675FF2"/>
    <w:rsid w:val="00680D15"/>
    <w:rsid w:val="00686F27"/>
    <w:rsid w:val="00692A24"/>
    <w:rsid w:val="006A5093"/>
    <w:rsid w:val="006A5FB3"/>
    <w:rsid w:val="006A7DDD"/>
    <w:rsid w:val="006B22DE"/>
    <w:rsid w:val="006C313A"/>
    <w:rsid w:val="006D71AC"/>
    <w:rsid w:val="006F72F2"/>
    <w:rsid w:val="006F7B9F"/>
    <w:rsid w:val="00702C3C"/>
    <w:rsid w:val="00711B87"/>
    <w:rsid w:val="0073039C"/>
    <w:rsid w:val="00731DCC"/>
    <w:rsid w:val="0073624E"/>
    <w:rsid w:val="00740C14"/>
    <w:rsid w:val="007445A3"/>
    <w:rsid w:val="00780508"/>
    <w:rsid w:val="00797DBD"/>
    <w:rsid w:val="007A39F1"/>
    <w:rsid w:val="007A680D"/>
    <w:rsid w:val="007A7125"/>
    <w:rsid w:val="007B18E9"/>
    <w:rsid w:val="007C6043"/>
    <w:rsid w:val="007C6055"/>
    <w:rsid w:val="007E1BC2"/>
    <w:rsid w:val="007E70DB"/>
    <w:rsid w:val="007F702A"/>
    <w:rsid w:val="008247F0"/>
    <w:rsid w:val="00835945"/>
    <w:rsid w:val="00860BCA"/>
    <w:rsid w:val="008673E6"/>
    <w:rsid w:val="00871DE1"/>
    <w:rsid w:val="00882CC5"/>
    <w:rsid w:val="008839BF"/>
    <w:rsid w:val="008905BB"/>
    <w:rsid w:val="008A16B5"/>
    <w:rsid w:val="008A329D"/>
    <w:rsid w:val="008B6ACC"/>
    <w:rsid w:val="008C04A8"/>
    <w:rsid w:val="008D46D0"/>
    <w:rsid w:val="008D6EF2"/>
    <w:rsid w:val="008F6421"/>
    <w:rsid w:val="00912113"/>
    <w:rsid w:val="00913BB1"/>
    <w:rsid w:val="00922B67"/>
    <w:rsid w:val="00927456"/>
    <w:rsid w:val="00943410"/>
    <w:rsid w:val="00953A54"/>
    <w:rsid w:val="00955C8B"/>
    <w:rsid w:val="00956E6F"/>
    <w:rsid w:val="00966C49"/>
    <w:rsid w:val="00967A09"/>
    <w:rsid w:val="00991124"/>
    <w:rsid w:val="0099619D"/>
    <w:rsid w:val="00996D1B"/>
    <w:rsid w:val="009B06B8"/>
    <w:rsid w:val="009B3D1F"/>
    <w:rsid w:val="009B4CBC"/>
    <w:rsid w:val="009B6F0D"/>
    <w:rsid w:val="009E2AAB"/>
    <w:rsid w:val="009F1E27"/>
    <w:rsid w:val="009F5953"/>
    <w:rsid w:val="00A02B1F"/>
    <w:rsid w:val="00A07096"/>
    <w:rsid w:val="00A07324"/>
    <w:rsid w:val="00A17A49"/>
    <w:rsid w:val="00A529E7"/>
    <w:rsid w:val="00A72D52"/>
    <w:rsid w:val="00A90B77"/>
    <w:rsid w:val="00AB2C13"/>
    <w:rsid w:val="00AD4735"/>
    <w:rsid w:val="00AF35A6"/>
    <w:rsid w:val="00B10D2A"/>
    <w:rsid w:val="00B213A3"/>
    <w:rsid w:val="00B34298"/>
    <w:rsid w:val="00B42701"/>
    <w:rsid w:val="00B4301E"/>
    <w:rsid w:val="00B601A3"/>
    <w:rsid w:val="00B603A2"/>
    <w:rsid w:val="00B9131B"/>
    <w:rsid w:val="00B96E67"/>
    <w:rsid w:val="00BA6292"/>
    <w:rsid w:val="00BA6F5C"/>
    <w:rsid w:val="00BB3EEC"/>
    <w:rsid w:val="00BB4C43"/>
    <w:rsid w:val="00BC700A"/>
    <w:rsid w:val="00BD47E9"/>
    <w:rsid w:val="00BF288D"/>
    <w:rsid w:val="00C26BC3"/>
    <w:rsid w:val="00C2734D"/>
    <w:rsid w:val="00C315C8"/>
    <w:rsid w:val="00C31985"/>
    <w:rsid w:val="00C329EC"/>
    <w:rsid w:val="00C7256F"/>
    <w:rsid w:val="00C75E5F"/>
    <w:rsid w:val="00C819D0"/>
    <w:rsid w:val="00C93856"/>
    <w:rsid w:val="00CA050D"/>
    <w:rsid w:val="00CA1867"/>
    <w:rsid w:val="00CF09E9"/>
    <w:rsid w:val="00CF6D72"/>
    <w:rsid w:val="00D02B58"/>
    <w:rsid w:val="00D127B3"/>
    <w:rsid w:val="00D3245A"/>
    <w:rsid w:val="00D32BA8"/>
    <w:rsid w:val="00D372A6"/>
    <w:rsid w:val="00D745B8"/>
    <w:rsid w:val="00D82222"/>
    <w:rsid w:val="00D839F3"/>
    <w:rsid w:val="00D9323D"/>
    <w:rsid w:val="00DA5B52"/>
    <w:rsid w:val="00DC054B"/>
    <w:rsid w:val="00DD22B1"/>
    <w:rsid w:val="00DE23B0"/>
    <w:rsid w:val="00DE3DA7"/>
    <w:rsid w:val="00DF196B"/>
    <w:rsid w:val="00DF788A"/>
    <w:rsid w:val="00E209D1"/>
    <w:rsid w:val="00E40206"/>
    <w:rsid w:val="00E43AF2"/>
    <w:rsid w:val="00E4403F"/>
    <w:rsid w:val="00E51EC7"/>
    <w:rsid w:val="00E54B8F"/>
    <w:rsid w:val="00E64D4B"/>
    <w:rsid w:val="00E91195"/>
    <w:rsid w:val="00E948F6"/>
    <w:rsid w:val="00E95D4E"/>
    <w:rsid w:val="00EA712B"/>
    <w:rsid w:val="00EA7DF1"/>
    <w:rsid w:val="00F150D1"/>
    <w:rsid w:val="00F950A0"/>
    <w:rsid w:val="00FA3B96"/>
    <w:rsid w:val="00FB5774"/>
    <w:rsid w:val="00FC6383"/>
    <w:rsid w:val="00FD536B"/>
    <w:rsid w:val="00FE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03A2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3A2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603A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4">
    <w:name w:val="Body Text Indent"/>
    <w:basedOn w:val="a"/>
    <w:link w:val="a5"/>
    <w:rsid w:val="00B603A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B603A2"/>
    <w:rPr>
      <w:rFonts w:eastAsia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B603A2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sid w:val="00B603A2"/>
    <w:rPr>
      <w:rFonts w:ascii="Segoe UI" w:hAnsi="Segoe UI" w:cs="Segoe U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3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BB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BB6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1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9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1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0F05-A2EB-411C-AABD-A753CCF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робототехнике для 3-4 классов</vt:lpstr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робототехнике для 3-4 классов</dc:title>
  <dc:creator>Рогозянский М.Ю.</dc:creator>
  <cp:lastModifiedBy>Октшкола</cp:lastModifiedBy>
  <cp:revision>13</cp:revision>
  <dcterms:created xsi:type="dcterms:W3CDTF">2019-10-14T13:45:00Z</dcterms:created>
  <dcterms:modified xsi:type="dcterms:W3CDTF">2022-08-11T06:40:00Z</dcterms:modified>
</cp:coreProperties>
</file>